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DEAAEF" w14:textId="2A27CDD2" w:rsidR="00AD08D1" w:rsidRPr="00E55DA2" w:rsidRDefault="00AD08D1" w:rsidP="00AD08D1">
      <w:pPr>
        <w:spacing w:after="0" w:line="340" w:lineRule="exact"/>
        <w:jc w:val="right"/>
        <w:rPr>
          <w:rFonts w:ascii="Arial" w:hAnsi="Arial" w:cs="Arial"/>
          <w:b/>
          <w:bCs/>
        </w:rPr>
      </w:pPr>
      <w:bookmarkStart w:id="0" w:name="Formularz_Oferty"/>
      <w:bookmarkStart w:id="1" w:name="_Hlk107302840"/>
      <w:r w:rsidRPr="00E55DA2">
        <w:rPr>
          <w:rFonts w:ascii="Arial" w:hAnsi="Arial" w:cs="Arial"/>
          <w:b/>
          <w:bCs/>
        </w:rPr>
        <w:t xml:space="preserve">Załącznik nr 1 </w:t>
      </w:r>
      <w:bookmarkEnd w:id="0"/>
      <w:r w:rsidRPr="00E55DA2">
        <w:rPr>
          <w:rFonts w:ascii="Arial" w:hAnsi="Arial" w:cs="Arial"/>
          <w:b/>
          <w:bCs/>
        </w:rPr>
        <w:t>do części II SWZ</w:t>
      </w:r>
      <w:r w:rsidR="006855AC" w:rsidRPr="00E55DA2">
        <w:rPr>
          <w:rFonts w:asciiTheme="majorHAnsi" w:hAnsiTheme="majorHAnsi" w:cstheme="majorHAnsi"/>
          <w:b/>
          <w:bCs/>
        </w:rPr>
        <w:t xml:space="preserve"> </w:t>
      </w:r>
    </w:p>
    <w:bookmarkEnd w:id="1"/>
    <w:p w14:paraId="2B550721" w14:textId="77777777" w:rsidR="00150D10" w:rsidRDefault="00150D10" w:rsidP="00150D10">
      <w:pPr>
        <w:spacing w:after="0" w:line="360" w:lineRule="auto"/>
        <w:rPr>
          <w:rFonts w:ascii="Arial" w:hAnsi="Arial" w:cs="Arial"/>
        </w:rPr>
      </w:pPr>
      <w:r>
        <w:rPr>
          <w:rFonts w:ascii="Arial" w:hAnsi="Arial" w:cs="Arial"/>
        </w:rPr>
        <w:t>Dotyczy</w:t>
      </w:r>
      <w:r w:rsidRPr="00F7012B">
        <w:rPr>
          <w:rFonts w:ascii="Arial" w:hAnsi="Arial" w:cs="Arial"/>
        </w:rPr>
        <w:t xml:space="preserve"> postępowania</w:t>
      </w:r>
      <w:r>
        <w:rPr>
          <w:rFonts w:ascii="Arial" w:hAnsi="Arial" w:cs="Arial"/>
        </w:rPr>
        <w:t>:</w:t>
      </w:r>
    </w:p>
    <w:p w14:paraId="77FF50AE" w14:textId="5B89BBB6" w:rsidR="00150D10" w:rsidRPr="00EE52D3" w:rsidRDefault="00150D10" w:rsidP="00150D10">
      <w:pPr>
        <w:spacing w:line="276" w:lineRule="auto"/>
        <w:rPr>
          <w:rFonts w:ascii="Arial" w:eastAsia="Calibri" w:hAnsi="Arial" w:cs="Arial"/>
          <w:b/>
        </w:rPr>
      </w:pPr>
      <w:r w:rsidRPr="00EE52D3">
        <w:rPr>
          <w:rFonts w:ascii="Arial" w:hAnsi="Arial" w:cs="Arial"/>
          <w:b/>
          <w:bCs/>
        </w:rPr>
        <w:t>nr rej.:</w:t>
      </w:r>
      <w:r w:rsidRPr="00EE52D3">
        <w:rPr>
          <w:rFonts w:ascii="Arial" w:hAnsi="Arial" w:cs="Arial"/>
        </w:rPr>
        <w:t xml:space="preserve"> </w:t>
      </w:r>
      <w:sdt>
        <w:sdtPr>
          <w:rPr>
            <w:rFonts w:ascii="Arial" w:hAnsi="Arial" w:cs="Arial"/>
            <w:b/>
          </w:rPr>
          <w:alias w:val="Sygn. post."/>
          <w:tag w:val="Sygn. post."/>
          <w:id w:val="-87237253"/>
          <w:placeholder>
            <w:docPart w:val="470D3AA8A97D417F9E6838DBF5BAE485"/>
          </w:placeholder>
          <w:dataBinding w:prefixMappings="xmlns:ns0='http://purl.org/dc/elements/1.1/' xmlns:ns1='http://schemas.openxmlformats.org/package/2006/metadata/core-properties' " w:xpath="/ns1:coreProperties[1]/ns1:keywords[1]" w:storeItemID="{6C3C8BC8-F283-45AE-878A-BAB7291924A1}"/>
          <w15:color w:val="3366FF"/>
          <w:text/>
        </w:sdtPr>
        <w:sdtEndPr/>
        <w:sdtContent>
          <w:r w:rsidR="00EE52D3" w:rsidRPr="00EE52D3">
            <w:rPr>
              <w:rFonts w:ascii="Arial" w:hAnsi="Arial" w:cs="Arial"/>
              <w:b/>
            </w:rPr>
            <w:t>SZ-PORA.A.213.033.2025</w:t>
          </w:r>
        </w:sdtContent>
      </w:sdt>
    </w:p>
    <w:p w14:paraId="3BFAD8ED" w14:textId="77777777" w:rsidR="002C7A51" w:rsidRPr="0067509C" w:rsidRDefault="002C7A51" w:rsidP="00150D10">
      <w:pPr>
        <w:spacing w:after="0" w:line="360" w:lineRule="auto"/>
        <w:rPr>
          <w:rFonts w:cs="Arial"/>
          <w:b/>
          <w:bCs/>
          <w:sz w:val="28"/>
          <w:szCs w:val="28"/>
        </w:rPr>
      </w:pPr>
    </w:p>
    <w:p w14:paraId="5F9F704C" w14:textId="10EF00B5" w:rsidR="00D45120" w:rsidRPr="00EA7611" w:rsidRDefault="00D45120" w:rsidP="002108D6">
      <w:pPr>
        <w:spacing w:after="0" w:line="360" w:lineRule="auto"/>
        <w:jc w:val="center"/>
        <w:rPr>
          <w:rFonts w:cs="Arial"/>
          <w:b/>
          <w:bCs/>
          <w:sz w:val="24"/>
          <w:szCs w:val="24"/>
        </w:rPr>
      </w:pPr>
      <w:r w:rsidRPr="00EA7611">
        <w:rPr>
          <w:rFonts w:cs="Arial"/>
          <w:b/>
          <w:bCs/>
          <w:sz w:val="24"/>
          <w:szCs w:val="24"/>
        </w:rPr>
        <w:t>SPECYFIKACJA WARUNKÓW ZAMÓWIENIA</w:t>
      </w:r>
    </w:p>
    <w:p w14:paraId="08108D76" w14:textId="6B66954E" w:rsidR="00D45120" w:rsidRPr="0067509C" w:rsidRDefault="00AA51C1" w:rsidP="002108D6">
      <w:pPr>
        <w:jc w:val="center"/>
        <w:rPr>
          <w:rFonts w:cs="Arial"/>
          <w:b/>
          <w:bCs/>
        </w:rPr>
      </w:pPr>
      <w:r w:rsidRPr="0067509C">
        <w:rPr>
          <w:rFonts w:cs="Arial"/>
          <w:b/>
          <w:bCs/>
        </w:rPr>
        <w:t>Część II</w:t>
      </w:r>
    </w:p>
    <w:p w14:paraId="534C7D90" w14:textId="20903682" w:rsidR="00AA51C1" w:rsidRPr="0067509C" w:rsidRDefault="003F79D1" w:rsidP="002108D6">
      <w:pPr>
        <w:jc w:val="center"/>
        <w:rPr>
          <w:rFonts w:cs="Arial"/>
          <w:b/>
          <w:bCs/>
        </w:rPr>
      </w:pPr>
      <w:bookmarkStart w:id="2" w:name="_Hlk102043451"/>
      <w:r w:rsidRPr="0067509C">
        <w:rPr>
          <w:rFonts w:cs="Arial"/>
          <w:b/>
          <w:bCs/>
        </w:rPr>
        <w:t>„</w:t>
      </w:r>
      <w:r w:rsidR="0042675D" w:rsidRPr="0067509C">
        <w:rPr>
          <w:rFonts w:asciiTheme="majorHAnsi" w:hAnsiTheme="majorHAnsi" w:cstheme="majorHAnsi"/>
          <w:b/>
          <w:bCs/>
          <w:iCs/>
          <w:color w:val="000000"/>
        </w:rPr>
        <w:t>Świadczenie usług pocztowych dla Okręgowego Inspektoratu Pracy w Szczecinie</w:t>
      </w:r>
      <w:r w:rsidRPr="0067509C">
        <w:rPr>
          <w:rFonts w:cs="Arial"/>
          <w:b/>
          <w:bCs/>
        </w:rPr>
        <w:t>”</w:t>
      </w:r>
      <w:bookmarkEnd w:id="2"/>
    </w:p>
    <w:p w14:paraId="37F9C3EB" w14:textId="42BC6E78" w:rsidR="002C7A51" w:rsidRPr="0067509C" w:rsidRDefault="002C7A51" w:rsidP="002108D6">
      <w:pPr>
        <w:spacing w:after="0"/>
        <w:jc w:val="both"/>
        <w:rPr>
          <w:rFonts w:cs="Arial"/>
          <w:b/>
          <w:bCs/>
        </w:rPr>
      </w:pPr>
    </w:p>
    <w:p w14:paraId="51E6C7FC" w14:textId="19DA68AA" w:rsidR="00EC623B" w:rsidRPr="0067509C" w:rsidRDefault="00EC623B" w:rsidP="002108D6">
      <w:pPr>
        <w:spacing w:after="0"/>
        <w:jc w:val="both"/>
        <w:rPr>
          <w:rFonts w:cs="Arial"/>
          <w:b/>
          <w:bCs/>
        </w:rPr>
      </w:pPr>
      <w:r w:rsidRPr="0067509C">
        <w:rPr>
          <w:rFonts w:cs="Arial"/>
          <w:b/>
          <w:bCs/>
        </w:rPr>
        <w:t>Zawartość dokumentu:</w:t>
      </w:r>
    </w:p>
    <w:p w14:paraId="6AEE0065" w14:textId="77777777" w:rsidR="00EC623B" w:rsidRPr="0067509C" w:rsidRDefault="00EC623B" w:rsidP="002108D6">
      <w:pPr>
        <w:spacing w:after="0"/>
        <w:jc w:val="both"/>
        <w:rPr>
          <w:rFonts w:cs="Arial"/>
          <w:b/>
          <w:bCs/>
        </w:rPr>
      </w:pPr>
    </w:p>
    <w:p w14:paraId="1EBCC2F7" w14:textId="40C98BF5" w:rsidR="004A38E6" w:rsidRPr="0067509C" w:rsidRDefault="00EC623B" w:rsidP="002108D6">
      <w:pPr>
        <w:spacing w:after="0"/>
        <w:jc w:val="both"/>
        <w:rPr>
          <w:rFonts w:cs="Arial"/>
          <w:b/>
          <w:bCs/>
        </w:rPr>
      </w:pPr>
      <w:r w:rsidRPr="0067509C">
        <w:rPr>
          <w:rFonts w:cs="Arial"/>
          <w:b/>
          <w:bCs/>
        </w:rPr>
        <w:t xml:space="preserve">- </w:t>
      </w:r>
      <w:r w:rsidR="00FB57BF" w:rsidRPr="0067509C">
        <w:rPr>
          <w:rFonts w:cs="Arial"/>
          <w:b/>
          <w:bCs/>
        </w:rPr>
        <w:t>Projektowane postanowienia umowne</w:t>
      </w:r>
    </w:p>
    <w:p w14:paraId="0CECC121" w14:textId="7C5E3D2D" w:rsidR="00021F02" w:rsidRPr="0067509C" w:rsidRDefault="00021F02" w:rsidP="002108D6">
      <w:pPr>
        <w:spacing w:after="0" w:line="276" w:lineRule="auto"/>
        <w:rPr>
          <w:rFonts w:cs="Arial"/>
          <w:b/>
          <w:bCs/>
        </w:rPr>
      </w:pPr>
    </w:p>
    <w:p w14:paraId="465DDD49" w14:textId="52370BCD" w:rsidR="00B50C62" w:rsidRPr="0067509C" w:rsidRDefault="00B50C62" w:rsidP="002108D6">
      <w:pPr>
        <w:spacing w:after="0" w:line="276" w:lineRule="auto"/>
        <w:rPr>
          <w:rFonts w:cs="Arial"/>
          <w:b/>
          <w:bCs/>
        </w:rPr>
      </w:pPr>
    </w:p>
    <w:p w14:paraId="24CCA971" w14:textId="324CAA10" w:rsidR="00B50C62" w:rsidRPr="0067509C" w:rsidRDefault="00B50C62" w:rsidP="002108D6">
      <w:pPr>
        <w:spacing w:after="0" w:line="276" w:lineRule="auto"/>
        <w:rPr>
          <w:rFonts w:cs="Arial"/>
          <w:b/>
          <w:bCs/>
        </w:rPr>
      </w:pPr>
    </w:p>
    <w:p w14:paraId="4224FC42" w14:textId="6C53691A" w:rsidR="00A542CF" w:rsidRPr="0067509C" w:rsidRDefault="00A542CF" w:rsidP="002108D6">
      <w:pPr>
        <w:rPr>
          <w:rFonts w:cs="Arial"/>
          <w:b/>
          <w:bCs/>
        </w:rPr>
      </w:pPr>
      <w:r w:rsidRPr="0067509C">
        <w:rPr>
          <w:rFonts w:cs="Arial"/>
          <w:b/>
          <w:bCs/>
        </w:rPr>
        <w:br w:type="page"/>
      </w:r>
    </w:p>
    <w:p w14:paraId="48F4B6BB" w14:textId="35E84FDB" w:rsidR="000D56E0" w:rsidRPr="0067509C" w:rsidRDefault="000D56E0" w:rsidP="002108D6">
      <w:pPr>
        <w:spacing w:after="0" w:line="276" w:lineRule="auto"/>
        <w:jc w:val="center"/>
        <w:rPr>
          <w:rFonts w:ascii="Arial" w:hAnsi="Arial" w:cs="Arial"/>
          <w:b/>
        </w:rPr>
      </w:pPr>
      <w:r w:rsidRPr="0067509C">
        <w:rPr>
          <w:rFonts w:ascii="Arial" w:hAnsi="Arial" w:cs="Arial"/>
          <w:b/>
        </w:rPr>
        <w:lastRenderedPageBreak/>
        <w:t xml:space="preserve">Umowa </w:t>
      </w:r>
      <w:r w:rsidR="00262DE1" w:rsidRPr="0067509C">
        <w:rPr>
          <w:rFonts w:ascii="Arial" w:hAnsi="Arial" w:cs="Arial"/>
          <w:b/>
        </w:rPr>
        <w:t>n</w:t>
      </w:r>
      <w:r w:rsidRPr="0067509C">
        <w:rPr>
          <w:rFonts w:ascii="Arial" w:hAnsi="Arial" w:cs="Arial"/>
          <w:b/>
        </w:rPr>
        <w:t>r __</w:t>
      </w:r>
      <w:r w:rsidRPr="00EE52D3">
        <w:rPr>
          <w:rFonts w:ascii="Arial" w:hAnsi="Arial" w:cs="Arial"/>
          <w:b/>
        </w:rPr>
        <w:t>/202</w:t>
      </w:r>
      <w:r w:rsidR="0059589E" w:rsidRPr="00EE52D3">
        <w:rPr>
          <w:rFonts w:ascii="Arial" w:hAnsi="Arial" w:cs="Arial"/>
          <w:b/>
        </w:rPr>
        <w:t>5</w:t>
      </w:r>
    </w:p>
    <w:p w14:paraId="76180540" w14:textId="52EAAC1E" w:rsidR="000D56E0" w:rsidRPr="0067509C" w:rsidRDefault="000D56E0" w:rsidP="002108D6">
      <w:pPr>
        <w:spacing w:after="0" w:line="276" w:lineRule="auto"/>
        <w:jc w:val="center"/>
        <w:rPr>
          <w:rFonts w:ascii="Arial" w:hAnsi="Arial" w:cs="Arial"/>
          <w:b/>
          <w:color w:val="FF0000"/>
        </w:rPr>
      </w:pPr>
      <w:r w:rsidRPr="0067509C">
        <w:rPr>
          <w:rFonts w:ascii="Arial" w:hAnsi="Arial" w:cs="Arial"/>
          <w:b/>
        </w:rPr>
        <w:t xml:space="preserve">o </w:t>
      </w:r>
      <w:r w:rsidR="0042675D" w:rsidRPr="0067509C">
        <w:rPr>
          <w:rFonts w:ascii="Arial" w:hAnsi="Arial" w:cs="Arial"/>
          <w:b/>
        </w:rPr>
        <w:t>świadczenie usług pocztowych dla Okręgowego Inspektoratu Pracy w Szczecinie</w:t>
      </w:r>
    </w:p>
    <w:p w14:paraId="47987B5A" w14:textId="77777777" w:rsidR="000D56E0" w:rsidRPr="0067509C" w:rsidRDefault="000D56E0" w:rsidP="002108D6">
      <w:pPr>
        <w:spacing w:after="0" w:line="276" w:lineRule="auto"/>
        <w:jc w:val="center"/>
        <w:rPr>
          <w:rFonts w:ascii="Arial" w:hAnsi="Arial" w:cs="Arial"/>
          <w:b/>
        </w:rPr>
      </w:pPr>
    </w:p>
    <w:p w14:paraId="3FC0F7E6" w14:textId="3BA34D33" w:rsidR="000D56E0" w:rsidRPr="0067509C" w:rsidRDefault="0042675D" w:rsidP="002108D6">
      <w:pPr>
        <w:spacing w:after="120" w:line="276" w:lineRule="auto"/>
        <w:jc w:val="both"/>
        <w:rPr>
          <w:rFonts w:ascii="Arial" w:hAnsi="Arial" w:cs="Arial"/>
        </w:rPr>
      </w:pPr>
      <w:r w:rsidRPr="0067509C">
        <w:rPr>
          <w:rFonts w:ascii="Arial" w:hAnsi="Arial" w:cs="Arial"/>
        </w:rPr>
        <w:t>z</w:t>
      </w:r>
      <w:r w:rsidR="000D56E0" w:rsidRPr="0067509C">
        <w:rPr>
          <w:rFonts w:ascii="Arial" w:hAnsi="Arial" w:cs="Arial"/>
        </w:rPr>
        <w:t xml:space="preserve">awarta w dniu </w:t>
      </w:r>
      <w:r w:rsidR="000D56E0" w:rsidRPr="0067509C">
        <w:rPr>
          <w:rFonts w:ascii="Arial" w:hAnsi="Arial" w:cs="Arial"/>
          <w:b/>
        </w:rPr>
        <w:t>……………………….</w:t>
      </w:r>
      <w:r w:rsidR="000D56E0" w:rsidRPr="0067509C">
        <w:rPr>
          <w:rFonts w:ascii="Arial" w:hAnsi="Arial" w:cs="Arial"/>
        </w:rPr>
        <w:t xml:space="preserve"> w Szczecinie pomiędzy:</w:t>
      </w:r>
    </w:p>
    <w:p w14:paraId="0CD7F289" w14:textId="77777777" w:rsidR="006A5359" w:rsidRPr="0067509C" w:rsidRDefault="000D56E0" w:rsidP="002108D6">
      <w:pPr>
        <w:spacing w:after="0" w:line="276" w:lineRule="auto"/>
        <w:jc w:val="both"/>
        <w:rPr>
          <w:rFonts w:ascii="Arial" w:hAnsi="Arial" w:cs="Arial"/>
        </w:rPr>
      </w:pPr>
      <w:r w:rsidRPr="0067509C">
        <w:rPr>
          <w:rFonts w:ascii="Arial" w:hAnsi="Arial" w:cs="Arial"/>
          <w:b/>
        </w:rPr>
        <w:t>Skarbem Państwa - Państwowa Inspekcja Pracy – Okręgowy Inspektorat Pracy w Szczecinie,</w:t>
      </w:r>
      <w:r w:rsidR="006A5359" w:rsidRPr="0067509C">
        <w:rPr>
          <w:rFonts w:ascii="Arial" w:hAnsi="Arial" w:cs="Arial"/>
        </w:rPr>
        <w:t xml:space="preserve"> </w:t>
      </w:r>
      <w:r w:rsidRPr="0067509C">
        <w:rPr>
          <w:rFonts w:ascii="Arial" w:hAnsi="Arial" w:cs="Arial"/>
        </w:rPr>
        <w:t xml:space="preserve">ul. Pszczelna 7; </w:t>
      </w:r>
      <w:r w:rsidR="006A5359" w:rsidRPr="0067509C">
        <w:rPr>
          <w:rFonts w:ascii="Arial" w:hAnsi="Arial" w:cs="Arial"/>
        </w:rPr>
        <w:t>71-663 Szczecin</w:t>
      </w:r>
    </w:p>
    <w:p w14:paraId="68F301FA" w14:textId="4F5BB913" w:rsidR="000D56E0" w:rsidRPr="0067509C" w:rsidRDefault="000D56E0" w:rsidP="002108D6">
      <w:pPr>
        <w:spacing w:after="0" w:line="276" w:lineRule="auto"/>
        <w:jc w:val="both"/>
        <w:rPr>
          <w:rFonts w:ascii="Arial" w:hAnsi="Arial" w:cs="Arial"/>
        </w:rPr>
      </w:pPr>
      <w:r w:rsidRPr="0067509C">
        <w:rPr>
          <w:rFonts w:ascii="Arial" w:hAnsi="Arial" w:cs="Arial"/>
        </w:rPr>
        <w:t xml:space="preserve">NIP: 851-25-08-674, REGON 000870468,  reprezentowanym przez:  </w:t>
      </w:r>
    </w:p>
    <w:p w14:paraId="4D9FC257" w14:textId="77777777" w:rsidR="000D56E0" w:rsidRPr="0067509C" w:rsidRDefault="000D56E0" w:rsidP="002108D6">
      <w:pPr>
        <w:spacing w:after="0" w:line="276" w:lineRule="auto"/>
        <w:jc w:val="both"/>
        <w:rPr>
          <w:rFonts w:ascii="Arial" w:hAnsi="Arial" w:cs="Arial"/>
        </w:rPr>
      </w:pPr>
      <w:r w:rsidRPr="0067509C">
        <w:rPr>
          <w:rFonts w:ascii="Arial" w:hAnsi="Arial" w:cs="Arial"/>
        </w:rPr>
        <w:t>Pana Konrada Pachciarka – Okręgowego Inspektora Pracy,</w:t>
      </w:r>
    </w:p>
    <w:p w14:paraId="04EF5A60" w14:textId="77777777" w:rsidR="000D56E0" w:rsidRPr="0067509C" w:rsidRDefault="000D56E0" w:rsidP="002108D6">
      <w:pPr>
        <w:spacing w:after="0" w:line="276" w:lineRule="auto"/>
        <w:jc w:val="both"/>
        <w:rPr>
          <w:rFonts w:ascii="Arial" w:hAnsi="Arial" w:cs="Arial"/>
          <w:b/>
        </w:rPr>
      </w:pPr>
      <w:r w:rsidRPr="0067509C">
        <w:rPr>
          <w:rFonts w:ascii="Arial" w:hAnsi="Arial" w:cs="Arial"/>
        </w:rPr>
        <w:t xml:space="preserve">zwanym w dalszej części umowy: </w:t>
      </w:r>
      <w:r w:rsidRPr="0067509C">
        <w:rPr>
          <w:rFonts w:ascii="Arial" w:hAnsi="Arial" w:cs="Arial"/>
          <w:b/>
        </w:rPr>
        <w:t>Zamawiającym,</w:t>
      </w:r>
    </w:p>
    <w:p w14:paraId="6D6AD563" w14:textId="77777777" w:rsidR="000D56E0" w:rsidRPr="0067509C" w:rsidRDefault="000D56E0" w:rsidP="002108D6">
      <w:pPr>
        <w:spacing w:after="0" w:line="276" w:lineRule="auto"/>
        <w:rPr>
          <w:rFonts w:ascii="Arial" w:hAnsi="Arial" w:cs="Arial"/>
        </w:rPr>
      </w:pPr>
      <w:r w:rsidRPr="0067509C">
        <w:rPr>
          <w:rFonts w:ascii="Arial" w:hAnsi="Arial" w:cs="Arial"/>
        </w:rPr>
        <w:t>a</w:t>
      </w:r>
    </w:p>
    <w:p w14:paraId="36891FDE" w14:textId="07E9D090" w:rsidR="000D56E0" w:rsidRPr="0067509C" w:rsidRDefault="000D56E0" w:rsidP="002108D6">
      <w:pPr>
        <w:tabs>
          <w:tab w:val="left" w:pos="142"/>
        </w:tabs>
        <w:spacing w:after="0" w:line="276" w:lineRule="auto"/>
        <w:jc w:val="both"/>
        <w:rPr>
          <w:rFonts w:ascii="Arial" w:eastAsia="Times New Roman" w:hAnsi="Arial" w:cs="Arial"/>
          <w:lang w:eastAsia="pl-PL"/>
        </w:rPr>
      </w:pPr>
      <w:r w:rsidRPr="0067509C">
        <w:rPr>
          <w:rFonts w:ascii="Arial" w:eastAsia="Times New Roman" w:hAnsi="Arial" w:cs="Arial"/>
          <w:lang w:eastAsia="pl-PL"/>
        </w:rPr>
        <w:t>…………………………………………………</w:t>
      </w:r>
      <w:r w:rsidR="006A5359" w:rsidRPr="0067509C">
        <w:rPr>
          <w:rFonts w:ascii="Arial" w:eastAsia="Times New Roman" w:hAnsi="Arial" w:cs="Arial"/>
          <w:lang w:eastAsia="pl-PL"/>
        </w:rPr>
        <w:t>…………………………………………</w:t>
      </w:r>
      <w:r w:rsidR="0042675D" w:rsidRPr="0067509C">
        <w:rPr>
          <w:rFonts w:ascii="Arial" w:eastAsia="Times New Roman" w:hAnsi="Arial" w:cs="Arial"/>
          <w:lang w:eastAsia="pl-PL"/>
        </w:rPr>
        <w:t>….</w:t>
      </w:r>
      <w:r w:rsidR="006A5359" w:rsidRPr="0067509C">
        <w:rPr>
          <w:rFonts w:ascii="Arial" w:eastAsia="Times New Roman" w:hAnsi="Arial" w:cs="Arial"/>
          <w:lang w:eastAsia="pl-PL"/>
        </w:rPr>
        <w:t>……….</w:t>
      </w:r>
      <w:r w:rsidRPr="0067509C">
        <w:rPr>
          <w:rFonts w:ascii="Arial" w:eastAsia="Times New Roman" w:hAnsi="Arial" w:cs="Arial"/>
          <w:lang w:eastAsia="pl-PL"/>
        </w:rPr>
        <w:t>…..</w:t>
      </w:r>
    </w:p>
    <w:p w14:paraId="45984683" w14:textId="0416E29C" w:rsidR="000D56E0" w:rsidRPr="0067509C" w:rsidRDefault="000D56E0" w:rsidP="002108D6">
      <w:pPr>
        <w:tabs>
          <w:tab w:val="left" w:pos="142"/>
        </w:tabs>
        <w:spacing w:after="0" w:line="276" w:lineRule="auto"/>
        <w:jc w:val="both"/>
        <w:rPr>
          <w:rFonts w:ascii="Arial" w:eastAsia="Times New Roman" w:hAnsi="Arial" w:cs="Arial"/>
          <w:lang w:eastAsia="pl-PL"/>
        </w:rPr>
      </w:pPr>
      <w:r w:rsidRPr="0067509C">
        <w:rPr>
          <w:rFonts w:ascii="Arial" w:eastAsia="Times New Roman" w:hAnsi="Arial" w:cs="Arial"/>
          <w:lang w:eastAsia="pl-PL"/>
        </w:rPr>
        <w:t>REGON: ……………………….NIP:</w:t>
      </w:r>
      <w:r w:rsidRPr="0067509C">
        <w:rPr>
          <w:rFonts w:ascii="Arial" w:eastAsia="Times New Roman" w:hAnsi="Arial" w:cs="Arial"/>
          <w:lang w:eastAsia="pl-PL"/>
        </w:rPr>
        <w:tab/>
        <w:t>……………………….KRS: ……………</w:t>
      </w:r>
      <w:r w:rsidR="0042675D" w:rsidRPr="0067509C">
        <w:rPr>
          <w:rFonts w:ascii="Arial" w:eastAsia="Times New Roman" w:hAnsi="Arial" w:cs="Arial"/>
          <w:lang w:eastAsia="pl-PL"/>
        </w:rPr>
        <w:t>…………</w:t>
      </w:r>
      <w:r w:rsidRPr="0067509C">
        <w:rPr>
          <w:rFonts w:ascii="Arial" w:eastAsia="Times New Roman" w:hAnsi="Arial" w:cs="Arial"/>
          <w:lang w:eastAsia="pl-PL"/>
        </w:rPr>
        <w:t>………….</w:t>
      </w:r>
    </w:p>
    <w:p w14:paraId="7D001EC9" w14:textId="73C3C5CD" w:rsidR="0019348D" w:rsidRPr="0067509C" w:rsidRDefault="0019348D" w:rsidP="002108D6">
      <w:pPr>
        <w:tabs>
          <w:tab w:val="left" w:pos="142"/>
        </w:tabs>
        <w:spacing w:after="0" w:line="276" w:lineRule="auto"/>
        <w:jc w:val="both"/>
        <w:rPr>
          <w:rFonts w:ascii="Arial" w:eastAsia="Times New Roman" w:hAnsi="Arial" w:cs="Arial"/>
          <w:lang w:eastAsia="pl-PL"/>
        </w:rPr>
      </w:pPr>
      <w:r w:rsidRPr="0067509C">
        <w:rPr>
          <w:rFonts w:ascii="Arial" w:eastAsia="Times New Roman" w:hAnsi="Arial" w:cs="Arial"/>
          <w:lang w:eastAsia="pl-PL"/>
        </w:rPr>
        <w:t>wysokość kapitału zakładowego: ……………………………………………………………………..</w:t>
      </w:r>
    </w:p>
    <w:p w14:paraId="7DD5F8A3" w14:textId="6DF5B905" w:rsidR="000D56E0" w:rsidRPr="0067509C" w:rsidRDefault="0019348D" w:rsidP="002108D6">
      <w:pPr>
        <w:tabs>
          <w:tab w:val="left" w:pos="142"/>
        </w:tabs>
        <w:spacing w:after="0" w:line="276" w:lineRule="auto"/>
        <w:jc w:val="both"/>
        <w:rPr>
          <w:rFonts w:ascii="Arial" w:eastAsia="Times New Roman" w:hAnsi="Arial" w:cs="Arial"/>
          <w:lang w:eastAsia="pl-PL"/>
        </w:rPr>
      </w:pPr>
      <w:r w:rsidRPr="0067509C">
        <w:rPr>
          <w:rFonts w:ascii="Arial" w:eastAsia="Times New Roman" w:hAnsi="Arial" w:cs="Arial"/>
          <w:lang w:eastAsia="pl-PL"/>
        </w:rPr>
        <w:t>r</w:t>
      </w:r>
      <w:r w:rsidR="000D56E0" w:rsidRPr="0067509C">
        <w:rPr>
          <w:rFonts w:ascii="Arial" w:eastAsia="Times New Roman" w:hAnsi="Arial" w:cs="Arial"/>
          <w:lang w:eastAsia="pl-PL"/>
        </w:rPr>
        <w:t>eprezentowaną</w:t>
      </w:r>
      <w:r w:rsidR="00B03561" w:rsidRPr="0067509C">
        <w:rPr>
          <w:rFonts w:ascii="Arial" w:eastAsia="Times New Roman" w:hAnsi="Arial" w:cs="Arial"/>
          <w:lang w:eastAsia="pl-PL"/>
        </w:rPr>
        <w:t>/</w:t>
      </w:r>
      <w:proofErr w:type="spellStart"/>
      <w:r w:rsidR="00B03561" w:rsidRPr="0067509C">
        <w:rPr>
          <w:rFonts w:ascii="Arial" w:eastAsia="Times New Roman" w:hAnsi="Arial" w:cs="Arial"/>
          <w:lang w:eastAsia="pl-PL"/>
        </w:rPr>
        <w:t>nym</w:t>
      </w:r>
      <w:proofErr w:type="spellEnd"/>
      <w:r w:rsidR="000D56E0" w:rsidRPr="0067509C">
        <w:rPr>
          <w:rFonts w:ascii="Arial" w:eastAsia="Times New Roman" w:hAnsi="Arial" w:cs="Arial"/>
          <w:lang w:eastAsia="pl-PL"/>
        </w:rPr>
        <w:t xml:space="preserve"> przez ………………………………………………………………………</w:t>
      </w:r>
      <w:r w:rsidRPr="0067509C">
        <w:rPr>
          <w:rFonts w:ascii="Arial" w:eastAsia="Times New Roman" w:hAnsi="Arial" w:cs="Arial"/>
          <w:lang w:eastAsia="pl-PL"/>
        </w:rPr>
        <w:t>…...</w:t>
      </w:r>
    </w:p>
    <w:p w14:paraId="14B07862" w14:textId="31CBEC41" w:rsidR="000D56E0" w:rsidRPr="0067509C" w:rsidRDefault="0019348D" w:rsidP="002108D6">
      <w:pPr>
        <w:spacing w:after="0" w:line="276" w:lineRule="auto"/>
        <w:rPr>
          <w:rFonts w:ascii="Arial" w:eastAsia="Times New Roman" w:hAnsi="Arial" w:cs="Arial"/>
          <w:lang w:eastAsia="pl-PL"/>
        </w:rPr>
      </w:pPr>
      <w:r w:rsidRPr="0067509C">
        <w:rPr>
          <w:rFonts w:ascii="Arial" w:eastAsia="Times New Roman" w:hAnsi="Arial" w:cs="Arial"/>
          <w:lang w:eastAsia="pl-PL"/>
        </w:rPr>
        <w:t>z</w:t>
      </w:r>
      <w:r w:rsidR="000D56E0" w:rsidRPr="0067509C">
        <w:rPr>
          <w:rFonts w:ascii="Arial" w:eastAsia="Times New Roman" w:hAnsi="Arial" w:cs="Arial"/>
          <w:lang w:eastAsia="pl-PL"/>
        </w:rPr>
        <w:t>waną</w:t>
      </w:r>
      <w:r w:rsidR="00B03561" w:rsidRPr="0067509C">
        <w:rPr>
          <w:rFonts w:ascii="Arial" w:eastAsia="Times New Roman" w:hAnsi="Arial" w:cs="Arial"/>
          <w:lang w:eastAsia="pl-PL"/>
        </w:rPr>
        <w:t>/</w:t>
      </w:r>
      <w:proofErr w:type="spellStart"/>
      <w:r w:rsidR="00B03561" w:rsidRPr="0067509C">
        <w:rPr>
          <w:rFonts w:ascii="Arial" w:eastAsia="Times New Roman" w:hAnsi="Arial" w:cs="Arial"/>
          <w:lang w:eastAsia="pl-PL"/>
        </w:rPr>
        <w:t>nym</w:t>
      </w:r>
      <w:proofErr w:type="spellEnd"/>
      <w:r w:rsidR="000D56E0" w:rsidRPr="0067509C">
        <w:rPr>
          <w:rFonts w:ascii="Arial" w:eastAsia="Times New Roman" w:hAnsi="Arial" w:cs="Arial"/>
          <w:lang w:eastAsia="pl-PL"/>
        </w:rPr>
        <w:t xml:space="preserve"> w dalszej części umowy </w:t>
      </w:r>
      <w:r w:rsidR="000D56E0" w:rsidRPr="0067509C">
        <w:rPr>
          <w:rFonts w:ascii="Arial" w:eastAsia="Times New Roman" w:hAnsi="Arial" w:cs="Arial"/>
          <w:b/>
          <w:lang w:eastAsia="pl-PL"/>
        </w:rPr>
        <w:t>Wykonawcą</w:t>
      </w:r>
    </w:p>
    <w:p w14:paraId="5107021F" w14:textId="77777777" w:rsidR="000D56E0" w:rsidRPr="0067509C" w:rsidRDefault="000D56E0" w:rsidP="002108D6">
      <w:pPr>
        <w:spacing w:after="120" w:line="276" w:lineRule="auto"/>
        <w:jc w:val="both"/>
        <w:rPr>
          <w:rFonts w:ascii="Arial" w:hAnsi="Arial" w:cs="Arial"/>
        </w:rPr>
      </w:pPr>
      <w:r w:rsidRPr="0067509C">
        <w:rPr>
          <w:rFonts w:ascii="Arial" w:hAnsi="Arial" w:cs="Arial"/>
        </w:rPr>
        <w:t>łącznie zwanych Stronami lub każda z osobna Stroną.</w:t>
      </w:r>
    </w:p>
    <w:p w14:paraId="74CBE94F" w14:textId="628A03D5" w:rsidR="009D3FD2" w:rsidRPr="0067509C" w:rsidRDefault="00A35CB1" w:rsidP="009211CC">
      <w:pPr>
        <w:tabs>
          <w:tab w:val="left" w:pos="142"/>
        </w:tabs>
        <w:spacing w:after="0" w:line="276" w:lineRule="auto"/>
        <w:jc w:val="both"/>
        <w:rPr>
          <w:rFonts w:ascii="Arial" w:hAnsi="Arial" w:cs="Arial"/>
        </w:rPr>
      </w:pPr>
      <w:r w:rsidRPr="0067509C">
        <w:rPr>
          <w:rFonts w:ascii="Arial" w:hAnsi="Arial" w:cs="Arial"/>
        </w:rPr>
        <w:t xml:space="preserve">w wyniku postępowania </w:t>
      </w:r>
      <w:r w:rsidR="004B32BB" w:rsidRPr="0067509C">
        <w:rPr>
          <w:rFonts w:ascii="Arial" w:hAnsi="Arial" w:cs="Arial"/>
        </w:rPr>
        <w:t xml:space="preserve">o udzielenie zamówienia publicznego </w:t>
      </w:r>
      <w:r w:rsidRPr="0067509C">
        <w:rPr>
          <w:rFonts w:ascii="Arial" w:hAnsi="Arial" w:cs="Arial"/>
        </w:rPr>
        <w:t>nr</w:t>
      </w:r>
      <w:r w:rsidR="006503FE" w:rsidRPr="0067509C">
        <w:rPr>
          <w:rFonts w:ascii="Arial" w:hAnsi="Arial" w:cs="Arial"/>
        </w:rPr>
        <w:t> </w:t>
      </w:r>
      <w:r w:rsidRPr="0067509C">
        <w:rPr>
          <w:rFonts w:ascii="Arial" w:hAnsi="Arial" w:cs="Arial"/>
          <w:b/>
        </w:rPr>
        <w:t>SZ-PORA-A.213.___.202</w:t>
      </w:r>
      <w:r w:rsidR="00864C9A">
        <w:rPr>
          <w:rFonts w:ascii="Arial" w:hAnsi="Arial" w:cs="Arial"/>
          <w:b/>
        </w:rPr>
        <w:t>5</w:t>
      </w:r>
      <w:r w:rsidR="00474744" w:rsidRPr="0067509C">
        <w:rPr>
          <w:rFonts w:ascii="Arial" w:hAnsi="Arial" w:cs="Arial"/>
        </w:rPr>
        <w:t xml:space="preserve"> przeprowadzonego, przez </w:t>
      </w:r>
      <w:r w:rsidR="00474744" w:rsidRPr="00EE52D3">
        <w:rPr>
          <w:rFonts w:ascii="Arial" w:hAnsi="Arial" w:cs="Arial"/>
        </w:rPr>
        <w:t xml:space="preserve">Zamawiającego </w:t>
      </w:r>
      <w:r w:rsidR="0094116E" w:rsidRPr="00EE52D3">
        <w:rPr>
          <w:rFonts w:ascii="Arial" w:hAnsi="Arial" w:cs="Arial"/>
        </w:rPr>
        <w:t>w oparciu o</w:t>
      </w:r>
      <w:r w:rsidR="006C7B65" w:rsidRPr="00EE52D3">
        <w:rPr>
          <w:rFonts w:ascii="Arial" w:hAnsi="Arial" w:cs="Arial"/>
        </w:rPr>
        <w:t> </w:t>
      </w:r>
      <w:r w:rsidR="00117B80" w:rsidRPr="00EE52D3">
        <w:rPr>
          <w:rFonts w:ascii="Arial" w:hAnsi="Arial" w:cs="Arial"/>
        </w:rPr>
        <w:t xml:space="preserve">przepisy </w:t>
      </w:r>
      <w:r w:rsidR="004B32BB" w:rsidRPr="00EE52D3">
        <w:rPr>
          <w:rFonts w:ascii="Arial" w:hAnsi="Arial" w:cs="Arial"/>
        </w:rPr>
        <w:t>ustaw</w:t>
      </w:r>
      <w:r w:rsidR="00117B80" w:rsidRPr="00EE52D3">
        <w:rPr>
          <w:rFonts w:ascii="Arial" w:hAnsi="Arial" w:cs="Arial"/>
        </w:rPr>
        <w:t>y</w:t>
      </w:r>
      <w:r w:rsidR="004B32BB" w:rsidRPr="00EE52D3">
        <w:rPr>
          <w:rFonts w:ascii="Arial" w:hAnsi="Arial" w:cs="Arial"/>
        </w:rPr>
        <w:t xml:space="preserve"> z dnia 11 września 2019 r</w:t>
      </w:r>
      <w:r w:rsidR="00C371DC" w:rsidRPr="00EE52D3">
        <w:rPr>
          <w:rFonts w:ascii="Arial" w:hAnsi="Arial" w:cs="Arial"/>
        </w:rPr>
        <w:t>.</w:t>
      </w:r>
      <w:r w:rsidR="004B32BB" w:rsidRPr="00EE52D3">
        <w:rPr>
          <w:rFonts w:ascii="Arial" w:hAnsi="Arial" w:cs="Arial"/>
        </w:rPr>
        <w:t xml:space="preserve"> Praw</w:t>
      </w:r>
      <w:r w:rsidR="006C7B65" w:rsidRPr="00EE52D3">
        <w:rPr>
          <w:rFonts w:ascii="Arial" w:hAnsi="Arial" w:cs="Arial"/>
        </w:rPr>
        <w:t>o zamówień publicznych (</w:t>
      </w:r>
      <w:proofErr w:type="spellStart"/>
      <w:r w:rsidR="00864C9A" w:rsidRPr="00EE52D3">
        <w:rPr>
          <w:rFonts w:ascii="Arial" w:hAnsi="Arial" w:cs="Arial"/>
        </w:rPr>
        <w:t>t.j</w:t>
      </w:r>
      <w:proofErr w:type="spellEnd"/>
      <w:r w:rsidR="00864C9A" w:rsidRPr="00EE52D3">
        <w:rPr>
          <w:rFonts w:ascii="Arial" w:hAnsi="Arial" w:cs="Arial"/>
        </w:rPr>
        <w:t>. Dz. U. z 2024 r. poz. 1320</w:t>
      </w:r>
      <w:r w:rsidR="003C375E" w:rsidRPr="00EE52D3">
        <w:rPr>
          <w:rFonts w:ascii="Arial" w:hAnsi="Arial" w:cs="Arial"/>
        </w:rPr>
        <w:t>, zwanej dalej „</w:t>
      </w:r>
      <w:r w:rsidR="0060203C" w:rsidRPr="00EE52D3">
        <w:rPr>
          <w:rFonts w:ascii="Arial" w:hAnsi="Arial" w:cs="Arial"/>
        </w:rPr>
        <w:t xml:space="preserve">ustawą </w:t>
      </w:r>
      <w:proofErr w:type="spellStart"/>
      <w:r w:rsidR="003C375E" w:rsidRPr="00EE52D3">
        <w:rPr>
          <w:rFonts w:ascii="Arial" w:hAnsi="Arial" w:cs="Arial"/>
        </w:rPr>
        <w:t>pzp</w:t>
      </w:r>
      <w:proofErr w:type="spellEnd"/>
      <w:r w:rsidR="003C375E" w:rsidRPr="00EE52D3">
        <w:rPr>
          <w:rFonts w:ascii="Arial" w:hAnsi="Arial" w:cs="Arial"/>
        </w:rPr>
        <w:t>”</w:t>
      </w:r>
      <w:r w:rsidR="004B32BB" w:rsidRPr="00EE52D3">
        <w:rPr>
          <w:rFonts w:ascii="Arial" w:hAnsi="Arial" w:cs="Arial"/>
        </w:rPr>
        <w:t>)</w:t>
      </w:r>
      <w:r w:rsidR="009D3FD2" w:rsidRPr="00EE52D3">
        <w:rPr>
          <w:rFonts w:ascii="Arial" w:hAnsi="Arial" w:cs="Arial"/>
        </w:rPr>
        <w:t>, w trybie podstawowym</w:t>
      </w:r>
      <w:r w:rsidR="00180C1B" w:rsidRPr="00EE52D3">
        <w:rPr>
          <w:rFonts w:ascii="Arial" w:hAnsi="Arial" w:cs="Arial"/>
        </w:rPr>
        <w:t xml:space="preserve"> wariant I</w:t>
      </w:r>
      <w:r w:rsidR="009D3FD2" w:rsidRPr="00EE52D3">
        <w:rPr>
          <w:rFonts w:ascii="Arial" w:hAnsi="Arial" w:cs="Arial"/>
        </w:rPr>
        <w:t xml:space="preserve">, o </w:t>
      </w:r>
      <w:r w:rsidR="006C7B65" w:rsidRPr="00EE52D3">
        <w:rPr>
          <w:rFonts w:ascii="Arial" w:hAnsi="Arial" w:cs="Arial"/>
        </w:rPr>
        <w:t>którym mowa w art. 275 pkt 1, z </w:t>
      </w:r>
      <w:r w:rsidR="009D3FD2" w:rsidRPr="00EE52D3">
        <w:rPr>
          <w:rFonts w:ascii="Arial" w:hAnsi="Arial" w:cs="Arial"/>
        </w:rPr>
        <w:t xml:space="preserve">uwagi na </w:t>
      </w:r>
      <w:r w:rsidR="009D3FD2" w:rsidRPr="0067509C">
        <w:rPr>
          <w:rFonts w:ascii="Arial" w:hAnsi="Arial" w:cs="Arial"/>
        </w:rPr>
        <w:t>wartość zamówienia, która nie przekr</w:t>
      </w:r>
      <w:r w:rsidR="00336234" w:rsidRPr="0067509C">
        <w:rPr>
          <w:rFonts w:ascii="Arial" w:hAnsi="Arial" w:cs="Arial"/>
        </w:rPr>
        <w:t>a</w:t>
      </w:r>
      <w:r w:rsidR="009D3FD2" w:rsidRPr="0067509C">
        <w:rPr>
          <w:rFonts w:ascii="Arial" w:hAnsi="Arial" w:cs="Arial"/>
        </w:rPr>
        <w:t>cz</w:t>
      </w:r>
      <w:r w:rsidR="00336234" w:rsidRPr="0067509C">
        <w:rPr>
          <w:rFonts w:ascii="Arial" w:hAnsi="Arial" w:cs="Arial"/>
        </w:rPr>
        <w:t>a</w:t>
      </w:r>
      <w:r w:rsidR="009D3FD2" w:rsidRPr="0067509C">
        <w:rPr>
          <w:rFonts w:ascii="Arial" w:hAnsi="Arial" w:cs="Arial"/>
        </w:rPr>
        <w:t xml:space="preserve">ła </w:t>
      </w:r>
      <w:r w:rsidR="006C7B65" w:rsidRPr="0067509C">
        <w:rPr>
          <w:rFonts w:ascii="Arial" w:hAnsi="Arial" w:cs="Arial"/>
        </w:rPr>
        <w:t>progu unijnego określonego w</w:t>
      </w:r>
      <w:r w:rsidR="00723407" w:rsidRPr="0067509C">
        <w:rPr>
          <w:rFonts w:ascii="Arial" w:hAnsi="Arial" w:cs="Arial"/>
        </w:rPr>
        <w:t xml:space="preserve"> </w:t>
      </w:r>
      <w:r w:rsidR="009D3FD2" w:rsidRPr="0067509C">
        <w:rPr>
          <w:rFonts w:ascii="Arial" w:hAnsi="Arial" w:cs="Arial"/>
        </w:rPr>
        <w:t>związku z art. 3 ustawy,</w:t>
      </w:r>
      <w:r w:rsidR="00B01EB9" w:rsidRPr="0067509C">
        <w:rPr>
          <w:rFonts w:ascii="Arial" w:hAnsi="Arial" w:cs="Arial"/>
        </w:rPr>
        <w:t xml:space="preserve"> </w:t>
      </w:r>
      <w:r w:rsidR="00C81B25" w:rsidRPr="0067509C">
        <w:rPr>
          <w:rFonts w:ascii="Arial" w:hAnsi="Arial" w:cs="Arial"/>
        </w:rPr>
        <w:t xml:space="preserve">na podstawie oferty </w:t>
      </w:r>
      <w:r w:rsidR="002C738C" w:rsidRPr="0067509C">
        <w:rPr>
          <w:rFonts w:ascii="Arial" w:hAnsi="Arial" w:cs="Arial"/>
        </w:rPr>
        <w:t>Wykonawcy</w:t>
      </w:r>
      <w:r w:rsidR="00C81B25" w:rsidRPr="0067509C">
        <w:rPr>
          <w:rFonts w:ascii="Arial" w:hAnsi="Arial" w:cs="Arial"/>
        </w:rPr>
        <w:t xml:space="preserve"> z dnia …………………</w:t>
      </w:r>
      <w:r w:rsidR="009211CC">
        <w:rPr>
          <w:rFonts w:ascii="Arial" w:hAnsi="Arial" w:cs="Arial"/>
        </w:rPr>
        <w:t>……………………</w:t>
      </w:r>
      <w:r w:rsidR="00C81B25" w:rsidRPr="0067509C">
        <w:rPr>
          <w:rFonts w:ascii="Arial" w:hAnsi="Arial" w:cs="Arial"/>
        </w:rPr>
        <w:t>………………</w:t>
      </w:r>
      <w:r w:rsidR="00BE0151" w:rsidRPr="0067509C">
        <w:rPr>
          <w:rFonts w:ascii="Arial" w:hAnsi="Arial" w:cs="Arial"/>
        </w:rPr>
        <w:t>………….</w:t>
      </w:r>
    </w:p>
    <w:p w14:paraId="52D83B5E" w14:textId="5BB06C48" w:rsidR="00A20E77" w:rsidRPr="0067509C" w:rsidRDefault="0094116E" w:rsidP="009211CC">
      <w:pPr>
        <w:tabs>
          <w:tab w:val="left" w:pos="142"/>
        </w:tabs>
        <w:spacing w:after="0" w:line="276" w:lineRule="auto"/>
        <w:jc w:val="both"/>
        <w:rPr>
          <w:rFonts w:ascii="Arial" w:hAnsi="Arial" w:cs="Arial"/>
        </w:rPr>
      </w:pPr>
      <w:r w:rsidRPr="0067509C">
        <w:rPr>
          <w:rFonts w:ascii="Arial" w:hAnsi="Arial" w:cs="Arial"/>
        </w:rPr>
        <w:t xml:space="preserve">– </w:t>
      </w:r>
      <w:r w:rsidR="00A35CB1" w:rsidRPr="0067509C">
        <w:rPr>
          <w:rFonts w:ascii="Arial" w:hAnsi="Arial" w:cs="Arial"/>
        </w:rPr>
        <w:t>została zawarta umowa o następującej treści:</w:t>
      </w:r>
    </w:p>
    <w:p w14:paraId="1CE2F334" w14:textId="77777777" w:rsidR="006F492F" w:rsidRPr="0067509C" w:rsidRDefault="006F492F" w:rsidP="002108D6">
      <w:pPr>
        <w:spacing w:after="0" w:line="276" w:lineRule="auto"/>
        <w:jc w:val="center"/>
        <w:rPr>
          <w:rFonts w:ascii="Arial" w:hAnsi="Arial" w:cs="Arial"/>
          <w:b/>
        </w:rPr>
      </w:pPr>
    </w:p>
    <w:p w14:paraId="76F9360C" w14:textId="22A7DD56" w:rsidR="000D56E0" w:rsidRPr="0067509C" w:rsidRDefault="000D56E0" w:rsidP="002108D6">
      <w:pPr>
        <w:spacing w:after="0" w:line="276" w:lineRule="auto"/>
        <w:jc w:val="center"/>
        <w:rPr>
          <w:rFonts w:ascii="Arial" w:hAnsi="Arial" w:cs="Arial"/>
          <w:b/>
        </w:rPr>
      </w:pPr>
      <w:r w:rsidRPr="0067509C">
        <w:rPr>
          <w:rFonts w:ascii="Arial" w:hAnsi="Arial" w:cs="Arial"/>
          <w:b/>
        </w:rPr>
        <w:t>§1</w:t>
      </w:r>
    </w:p>
    <w:p w14:paraId="519B6AB6" w14:textId="1E4B91EB" w:rsidR="000D56E0" w:rsidRPr="0067509C" w:rsidRDefault="000D56E0" w:rsidP="002108D6">
      <w:pPr>
        <w:pStyle w:val="Par"/>
      </w:pPr>
      <w:r w:rsidRPr="0067509C">
        <w:t>Przedmiot umowy</w:t>
      </w:r>
    </w:p>
    <w:p w14:paraId="5EEC7F2B" w14:textId="6FEC0F4E" w:rsidR="00C5474F" w:rsidRPr="00EE52D3" w:rsidRDefault="000C043B" w:rsidP="002108D6">
      <w:pPr>
        <w:pStyle w:val="Akapitzlist"/>
        <w:numPr>
          <w:ilvl w:val="0"/>
          <w:numId w:val="4"/>
        </w:numPr>
        <w:spacing w:after="0" w:line="276" w:lineRule="auto"/>
        <w:ind w:left="426" w:hanging="426"/>
        <w:jc w:val="both"/>
        <w:rPr>
          <w:rFonts w:ascii="Arial" w:hAnsi="Arial" w:cs="Arial"/>
        </w:rPr>
      </w:pPr>
      <w:r w:rsidRPr="0067509C">
        <w:rPr>
          <w:rFonts w:ascii="Arial" w:hAnsi="Arial" w:cs="Arial"/>
        </w:rPr>
        <w:t xml:space="preserve">Zamawiający </w:t>
      </w:r>
      <w:r w:rsidR="00BD5012" w:rsidRPr="0067509C">
        <w:rPr>
          <w:rFonts w:ascii="Arial" w:hAnsi="Arial" w:cs="Arial"/>
        </w:rPr>
        <w:t xml:space="preserve">powierza </w:t>
      </w:r>
      <w:r w:rsidRPr="0067509C">
        <w:rPr>
          <w:rFonts w:ascii="Arial" w:hAnsi="Arial" w:cs="Arial"/>
        </w:rPr>
        <w:t xml:space="preserve">a </w:t>
      </w:r>
      <w:r w:rsidR="000D56E0" w:rsidRPr="0067509C">
        <w:rPr>
          <w:rFonts w:ascii="Arial" w:hAnsi="Arial" w:cs="Arial"/>
        </w:rPr>
        <w:t>Wykonawca przyjmuje</w:t>
      </w:r>
      <w:r w:rsidRPr="0067509C">
        <w:rPr>
          <w:rFonts w:ascii="Arial" w:hAnsi="Arial" w:cs="Arial"/>
        </w:rPr>
        <w:t xml:space="preserve"> do wykonani</w:t>
      </w:r>
      <w:r w:rsidR="0097412F" w:rsidRPr="0067509C">
        <w:rPr>
          <w:rFonts w:ascii="Arial" w:hAnsi="Arial" w:cs="Arial"/>
        </w:rPr>
        <w:t xml:space="preserve">a – </w:t>
      </w:r>
      <w:r w:rsidR="00663307" w:rsidRPr="0067509C">
        <w:rPr>
          <w:rFonts w:ascii="Arial" w:hAnsi="Arial" w:cs="Arial"/>
        </w:rPr>
        <w:t>jako przedmiot U</w:t>
      </w:r>
      <w:r w:rsidRPr="0067509C">
        <w:rPr>
          <w:rFonts w:ascii="Arial" w:hAnsi="Arial" w:cs="Arial"/>
        </w:rPr>
        <w:t>mow</w:t>
      </w:r>
      <w:r w:rsidR="0097412F" w:rsidRPr="0067509C">
        <w:rPr>
          <w:rFonts w:ascii="Arial" w:hAnsi="Arial" w:cs="Arial"/>
        </w:rPr>
        <w:t xml:space="preserve">y – </w:t>
      </w:r>
      <w:r w:rsidR="00BD5012" w:rsidRPr="0067509C">
        <w:rPr>
          <w:rFonts w:ascii="Arial" w:hAnsi="Arial" w:cs="Arial"/>
        </w:rPr>
        <w:t>usługę polegającą na świadczeniu usług pocztowych</w:t>
      </w:r>
      <w:r w:rsidR="0010452A" w:rsidRPr="0067509C">
        <w:rPr>
          <w:rFonts w:ascii="Arial" w:hAnsi="Arial" w:cs="Arial"/>
        </w:rPr>
        <w:t xml:space="preserve"> w obrocie krajowym i </w:t>
      </w:r>
      <w:r w:rsidR="00FF6D66" w:rsidRPr="0067509C">
        <w:rPr>
          <w:rFonts w:ascii="Arial" w:hAnsi="Arial" w:cs="Arial"/>
        </w:rPr>
        <w:t>zagranicznym</w:t>
      </w:r>
      <w:r w:rsidR="00BD5012" w:rsidRPr="0067509C">
        <w:rPr>
          <w:rFonts w:ascii="Arial" w:hAnsi="Arial" w:cs="Arial"/>
        </w:rPr>
        <w:t xml:space="preserve"> w zakresie przyjmowania, przemieszczania, doręczania przesyłek pocztowych, zwrotu do Zamawiającego przesyłek pocztowych po wyczerpaniu możliwości ich doręczenia w rozumieniu ustawy z dnia 23 listopada 2</w:t>
      </w:r>
      <w:r w:rsidR="0010452A" w:rsidRPr="0067509C">
        <w:rPr>
          <w:rFonts w:ascii="Arial" w:hAnsi="Arial" w:cs="Arial"/>
        </w:rPr>
        <w:t xml:space="preserve">012 r. Prawo pocztowe </w:t>
      </w:r>
      <w:r w:rsidR="00A15706" w:rsidRPr="00EE52D3">
        <w:rPr>
          <w:rFonts w:ascii="Arial" w:hAnsi="Arial" w:cs="Arial"/>
        </w:rPr>
        <w:t>(</w:t>
      </w:r>
      <w:proofErr w:type="spellStart"/>
      <w:r w:rsidR="00A15706" w:rsidRPr="00EE52D3">
        <w:rPr>
          <w:rFonts w:ascii="Arial" w:hAnsi="Arial" w:cs="Arial"/>
        </w:rPr>
        <w:t>t.j</w:t>
      </w:r>
      <w:proofErr w:type="spellEnd"/>
      <w:r w:rsidR="00A15706" w:rsidRPr="00EE52D3">
        <w:rPr>
          <w:rFonts w:ascii="Arial" w:hAnsi="Arial" w:cs="Arial"/>
        </w:rPr>
        <w:t xml:space="preserve">. Dz.U. z 2025 r. poz. 366) </w:t>
      </w:r>
      <w:r w:rsidR="00BD5012" w:rsidRPr="00EE52D3">
        <w:rPr>
          <w:rFonts w:ascii="Arial" w:hAnsi="Arial" w:cs="Arial"/>
        </w:rPr>
        <w:t>oraz usług odbioru przesyłek pocztowych</w:t>
      </w:r>
      <w:r w:rsidR="00C5474F" w:rsidRPr="00EE52D3">
        <w:rPr>
          <w:rFonts w:ascii="Arial" w:hAnsi="Arial" w:cs="Arial"/>
        </w:rPr>
        <w:t>.</w:t>
      </w:r>
    </w:p>
    <w:p w14:paraId="0D01AA30" w14:textId="5AA09E79" w:rsidR="00C5474F" w:rsidRPr="0067509C" w:rsidRDefault="00C5474F" w:rsidP="002108D6">
      <w:pPr>
        <w:pStyle w:val="Akapitzlist"/>
        <w:numPr>
          <w:ilvl w:val="0"/>
          <w:numId w:val="4"/>
        </w:numPr>
        <w:spacing w:after="0" w:line="276" w:lineRule="auto"/>
        <w:ind w:left="426" w:hanging="426"/>
        <w:jc w:val="both"/>
        <w:rPr>
          <w:rFonts w:ascii="Arial" w:hAnsi="Arial" w:cs="Arial"/>
        </w:rPr>
      </w:pPr>
      <w:r w:rsidRPr="0067509C">
        <w:rPr>
          <w:rFonts w:ascii="Arial" w:hAnsi="Arial" w:cs="Arial"/>
        </w:rPr>
        <w:t>Zamawiający posiada następujące lokalizacje wymagające obsługi pocztowej:</w:t>
      </w:r>
    </w:p>
    <w:p w14:paraId="0B69FD72" w14:textId="46AA1580" w:rsidR="004267D6" w:rsidRPr="0067509C" w:rsidRDefault="00BD5012" w:rsidP="003850C7">
      <w:pPr>
        <w:pStyle w:val="Akapitzlist"/>
        <w:numPr>
          <w:ilvl w:val="0"/>
          <w:numId w:val="18"/>
        </w:numPr>
        <w:spacing w:after="0" w:line="276" w:lineRule="auto"/>
        <w:ind w:left="993"/>
        <w:jc w:val="both"/>
        <w:rPr>
          <w:rFonts w:ascii="Arial" w:hAnsi="Arial" w:cs="Arial"/>
        </w:rPr>
      </w:pPr>
      <w:r w:rsidRPr="0067509C">
        <w:rPr>
          <w:rFonts w:ascii="Arial" w:hAnsi="Arial" w:cs="Arial"/>
        </w:rPr>
        <w:t>u</w:t>
      </w:r>
      <w:r w:rsidR="008057A6" w:rsidRPr="0067509C">
        <w:rPr>
          <w:rFonts w:ascii="Arial" w:hAnsi="Arial" w:cs="Arial"/>
        </w:rPr>
        <w:t>l. Pszczelna 7, 71-663 Szczecin;</w:t>
      </w:r>
    </w:p>
    <w:p w14:paraId="3722EA98" w14:textId="63C1DF8C" w:rsidR="004D6991" w:rsidRPr="0067509C" w:rsidRDefault="00BD5012" w:rsidP="003850C7">
      <w:pPr>
        <w:pStyle w:val="Akapitzlist"/>
        <w:numPr>
          <w:ilvl w:val="0"/>
          <w:numId w:val="18"/>
        </w:numPr>
        <w:spacing w:before="240" w:after="0" w:line="276" w:lineRule="auto"/>
        <w:ind w:left="993"/>
        <w:jc w:val="both"/>
        <w:rPr>
          <w:rFonts w:ascii="Arial" w:hAnsi="Arial" w:cs="Arial"/>
        </w:rPr>
      </w:pPr>
      <w:r w:rsidRPr="0067509C">
        <w:rPr>
          <w:rFonts w:ascii="Arial" w:hAnsi="Arial" w:cs="Arial"/>
        </w:rPr>
        <w:t>ul. P</w:t>
      </w:r>
      <w:r w:rsidR="004D6991" w:rsidRPr="0067509C">
        <w:rPr>
          <w:rFonts w:ascii="Arial" w:hAnsi="Arial" w:cs="Arial"/>
        </w:rPr>
        <w:t>iłsudskiego 55, 75-502 Koszalin.</w:t>
      </w:r>
    </w:p>
    <w:p w14:paraId="1D709047" w14:textId="12AD174C" w:rsidR="004D6991" w:rsidRPr="0067509C" w:rsidRDefault="004D6991" w:rsidP="002108D6">
      <w:pPr>
        <w:pStyle w:val="Akapitzlist"/>
        <w:numPr>
          <w:ilvl w:val="0"/>
          <w:numId w:val="4"/>
        </w:numPr>
        <w:spacing w:before="240" w:after="0" w:line="276" w:lineRule="auto"/>
        <w:ind w:left="426" w:hanging="426"/>
        <w:jc w:val="both"/>
        <w:rPr>
          <w:rFonts w:ascii="Arial" w:hAnsi="Arial" w:cs="Arial"/>
        </w:rPr>
      </w:pPr>
      <w:r w:rsidRPr="0067509C">
        <w:rPr>
          <w:rFonts w:ascii="Arial" w:hAnsi="Arial" w:cs="Arial"/>
        </w:rPr>
        <w:t>Wykonawca będzie świadczył usługi w zakresie:</w:t>
      </w:r>
    </w:p>
    <w:p w14:paraId="025BC4F2" w14:textId="57375EB1" w:rsidR="004D6991" w:rsidRPr="0067509C" w:rsidRDefault="004D6991" w:rsidP="003850C7">
      <w:pPr>
        <w:pStyle w:val="Akapitzlist"/>
        <w:numPr>
          <w:ilvl w:val="0"/>
          <w:numId w:val="19"/>
        </w:numPr>
        <w:spacing w:after="0" w:line="276" w:lineRule="auto"/>
        <w:ind w:left="993"/>
        <w:jc w:val="both"/>
        <w:rPr>
          <w:rFonts w:ascii="Arial" w:hAnsi="Arial" w:cs="Arial"/>
        </w:rPr>
      </w:pPr>
      <w:r w:rsidRPr="0067509C">
        <w:rPr>
          <w:rFonts w:ascii="Arial" w:hAnsi="Arial" w:cs="Arial"/>
        </w:rPr>
        <w:t>odbioru, przyjmowania, sortowania, przemieszczania i doręczania przesyłek o wadze do 2 000 g oraz paczek opłaconych za pomocą opłaty skredytowanej („z</w:t>
      </w:r>
      <w:r w:rsidR="008057A6" w:rsidRPr="0067509C">
        <w:rPr>
          <w:rFonts w:ascii="Arial" w:hAnsi="Arial" w:cs="Arial"/>
        </w:rPr>
        <w:t> dołu”);</w:t>
      </w:r>
    </w:p>
    <w:p w14:paraId="159F2087" w14:textId="77777777" w:rsidR="004D6991" w:rsidRPr="0067509C" w:rsidRDefault="004D6991" w:rsidP="003850C7">
      <w:pPr>
        <w:pStyle w:val="Akapitzlist"/>
        <w:numPr>
          <w:ilvl w:val="0"/>
          <w:numId w:val="19"/>
        </w:numPr>
        <w:spacing w:after="0" w:line="276" w:lineRule="auto"/>
        <w:ind w:left="993"/>
        <w:jc w:val="both"/>
        <w:rPr>
          <w:rFonts w:ascii="Arial" w:hAnsi="Arial" w:cs="Arial"/>
        </w:rPr>
      </w:pPr>
      <w:r w:rsidRPr="0067509C">
        <w:rPr>
          <w:rFonts w:ascii="Arial" w:hAnsi="Arial" w:cs="Arial"/>
        </w:rPr>
        <w:t>doręczania zwrotów przesyłek pocztowych, po wyczerpaniu wszystkich możliwości ich doręczenia lub wydania odbiorcy oraz doręczania zwrotnych potwierdzeń odbioru po skutecznym doręczeniu;</w:t>
      </w:r>
    </w:p>
    <w:p w14:paraId="28B8C748" w14:textId="25BED275" w:rsidR="004D6991" w:rsidRPr="0067509C" w:rsidRDefault="004D6991" w:rsidP="003850C7">
      <w:pPr>
        <w:pStyle w:val="Akapitzlist"/>
        <w:numPr>
          <w:ilvl w:val="0"/>
          <w:numId w:val="19"/>
        </w:numPr>
        <w:spacing w:after="0" w:line="276" w:lineRule="auto"/>
        <w:ind w:left="993"/>
        <w:jc w:val="both"/>
        <w:rPr>
          <w:rFonts w:ascii="Arial" w:hAnsi="Arial" w:cs="Arial"/>
        </w:rPr>
      </w:pPr>
      <w:r w:rsidRPr="0067509C">
        <w:rPr>
          <w:rFonts w:ascii="Arial" w:hAnsi="Arial" w:cs="Arial"/>
        </w:rPr>
        <w:t>zabezpieczenia Zamawiającego w niezbędne druki (np. zwrotne potwierdzenia odbioru), za wyjątkiem potwierdzeń odbioru dla przesyłek nadawanych na zasadach szczególnych (Zamawiający uwzględnia okoliczność zastosowania druków potwierdzenia odbioru zgodnych z wymaganiami Regulaminu świadczenia usług powszechnych Wykonawcy).</w:t>
      </w:r>
    </w:p>
    <w:p w14:paraId="42EB8385" w14:textId="1635B228" w:rsidR="00BD5012" w:rsidRPr="00EE52D3" w:rsidRDefault="00663307" w:rsidP="002108D6">
      <w:pPr>
        <w:pStyle w:val="Akapitzlist"/>
        <w:numPr>
          <w:ilvl w:val="0"/>
          <w:numId w:val="4"/>
        </w:numPr>
        <w:spacing w:before="240" w:after="0" w:line="276" w:lineRule="auto"/>
        <w:ind w:left="426" w:hanging="426"/>
        <w:jc w:val="both"/>
        <w:rPr>
          <w:rFonts w:ascii="Arial" w:hAnsi="Arial" w:cs="Arial"/>
        </w:rPr>
      </w:pPr>
      <w:r w:rsidRPr="00EE52D3">
        <w:rPr>
          <w:rFonts w:ascii="Arial" w:hAnsi="Arial" w:cs="Arial"/>
        </w:rPr>
        <w:lastRenderedPageBreak/>
        <w:t>Usługi będące przedmiotem U</w:t>
      </w:r>
      <w:r w:rsidR="00BD5012" w:rsidRPr="00EE52D3">
        <w:rPr>
          <w:rFonts w:ascii="Arial" w:hAnsi="Arial" w:cs="Arial"/>
        </w:rPr>
        <w:t>mowy będą świadczone zgodnie z powszechnie obowiązującymi przepisami prawa, a w szczególności zgodnie z:</w:t>
      </w:r>
    </w:p>
    <w:p w14:paraId="49185AA6" w14:textId="28DBF56F" w:rsidR="00BD5012" w:rsidRPr="00EE52D3" w:rsidRDefault="00BD5012" w:rsidP="003850C7">
      <w:pPr>
        <w:pStyle w:val="Akapitzlist"/>
        <w:numPr>
          <w:ilvl w:val="0"/>
          <w:numId w:val="20"/>
        </w:numPr>
        <w:spacing w:after="0" w:line="276" w:lineRule="auto"/>
        <w:ind w:left="993"/>
        <w:jc w:val="both"/>
        <w:rPr>
          <w:rFonts w:ascii="Arial" w:hAnsi="Arial" w:cs="Arial"/>
        </w:rPr>
      </w:pPr>
      <w:r w:rsidRPr="00EE52D3">
        <w:rPr>
          <w:rFonts w:ascii="Arial" w:hAnsi="Arial" w:cs="Arial"/>
        </w:rPr>
        <w:t xml:space="preserve">ustawą z dnia 23 listopada 2012 r. Prawo pocztowe </w:t>
      </w:r>
      <w:r w:rsidR="00A15706" w:rsidRPr="00EE52D3">
        <w:rPr>
          <w:rFonts w:ascii="Arial" w:hAnsi="Arial" w:cs="Arial"/>
          <w:shd w:val="clear" w:color="auto" w:fill="FFFFFF"/>
        </w:rPr>
        <w:t>(</w:t>
      </w:r>
      <w:proofErr w:type="spellStart"/>
      <w:r w:rsidR="00A15706" w:rsidRPr="00EE52D3">
        <w:rPr>
          <w:rFonts w:ascii="Arial" w:hAnsi="Arial" w:cs="Arial"/>
          <w:shd w:val="clear" w:color="auto" w:fill="FFFFFF"/>
        </w:rPr>
        <w:t>t.j</w:t>
      </w:r>
      <w:proofErr w:type="spellEnd"/>
      <w:r w:rsidR="00A15706" w:rsidRPr="00EE52D3">
        <w:rPr>
          <w:rFonts w:ascii="Arial" w:hAnsi="Arial" w:cs="Arial"/>
          <w:shd w:val="clear" w:color="auto" w:fill="FFFFFF"/>
        </w:rPr>
        <w:t>. Dz. U. z 2025 r. poz. 366</w:t>
      </w:r>
      <w:r w:rsidRPr="00EE52D3">
        <w:rPr>
          <w:rFonts w:ascii="Arial" w:hAnsi="Arial" w:cs="Arial"/>
        </w:rPr>
        <w:t>,</w:t>
      </w:r>
      <w:r w:rsidR="00A15706" w:rsidRPr="00EE52D3">
        <w:rPr>
          <w:rFonts w:ascii="Arial" w:hAnsi="Arial" w:cs="Arial"/>
        </w:rPr>
        <w:t xml:space="preserve"> </w:t>
      </w:r>
      <w:r w:rsidRPr="00EE52D3">
        <w:rPr>
          <w:rFonts w:ascii="Arial" w:hAnsi="Arial" w:cs="Arial"/>
        </w:rPr>
        <w:t>zwaną dalej „</w:t>
      </w:r>
      <w:r w:rsidR="003E7707" w:rsidRPr="00EE52D3">
        <w:rPr>
          <w:rFonts w:ascii="Arial" w:hAnsi="Arial" w:cs="Arial"/>
        </w:rPr>
        <w:t xml:space="preserve">ustawa </w:t>
      </w:r>
      <w:r w:rsidRPr="00EE52D3">
        <w:rPr>
          <w:rFonts w:ascii="Arial" w:hAnsi="Arial" w:cs="Arial"/>
        </w:rPr>
        <w:t>Prawo pocztowe”)</w:t>
      </w:r>
      <w:r w:rsidR="00C5474F" w:rsidRPr="00EE52D3">
        <w:rPr>
          <w:rFonts w:ascii="Arial" w:hAnsi="Arial" w:cs="Arial"/>
        </w:rPr>
        <w:t>,</w:t>
      </w:r>
    </w:p>
    <w:p w14:paraId="69EA6208" w14:textId="13AF6084" w:rsidR="00BD5012" w:rsidRPr="00EE52D3" w:rsidRDefault="00BD5012" w:rsidP="003850C7">
      <w:pPr>
        <w:pStyle w:val="Akapitzlist"/>
        <w:numPr>
          <w:ilvl w:val="0"/>
          <w:numId w:val="20"/>
        </w:numPr>
        <w:spacing w:after="0" w:line="276" w:lineRule="auto"/>
        <w:ind w:left="993"/>
        <w:jc w:val="both"/>
        <w:rPr>
          <w:rFonts w:ascii="Arial" w:hAnsi="Arial" w:cs="Arial"/>
        </w:rPr>
      </w:pPr>
      <w:r w:rsidRPr="00EE52D3">
        <w:rPr>
          <w:rFonts w:ascii="Arial" w:hAnsi="Arial" w:cs="Arial"/>
        </w:rPr>
        <w:t xml:space="preserve">ustawą z dnia 14 czerwca </w:t>
      </w:r>
      <w:r w:rsidR="0019348D" w:rsidRPr="00EE52D3">
        <w:rPr>
          <w:rFonts w:ascii="Arial" w:hAnsi="Arial" w:cs="Arial"/>
        </w:rPr>
        <w:t>1690 r. Kodeks postępowania administracyjnego (</w:t>
      </w:r>
      <w:proofErr w:type="spellStart"/>
      <w:r w:rsidR="00CE1F1A" w:rsidRPr="00EE52D3">
        <w:rPr>
          <w:rFonts w:ascii="Arial" w:hAnsi="Arial" w:cs="Arial"/>
        </w:rPr>
        <w:t>t.j</w:t>
      </w:r>
      <w:proofErr w:type="spellEnd"/>
      <w:r w:rsidR="00CE1F1A" w:rsidRPr="00EE52D3">
        <w:rPr>
          <w:rFonts w:ascii="Arial" w:hAnsi="Arial" w:cs="Arial"/>
        </w:rPr>
        <w:t>. Dz.</w:t>
      </w:r>
      <w:r w:rsidR="00A15706" w:rsidRPr="00EE52D3">
        <w:rPr>
          <w:rFonts w:ascii="Arial" w:hAnsi="Arial" w:cs="Arial"/>
        </w:rPr>
        <w:t> </w:t>
      </w:r>
      <w:r w:rsidR="00CE1F1A" w:rsidRPr="00EE52D3">
        <w:rPr>
          <w:rFonts w:ascii="Arial" w:hAnsi="Arial" w:cs="Arial"/>
        </w:rPr>
        <w:t>U. z 2024 r. poz. 572</w:t>
      </w:r>
      <w:r w:rsidR="0019348D" w:rsidRPr="00EE52D3">
        <w:rPr>
          <w:rFonts w:ascii="Arial" w:hAnsi="Arial" w:cs="Arial"/>
        </w:rPr>
        <w:t>)</w:t>
      </w:r>
      <w:r w:rsidR="00C5474F" w:rsidRPr="00EE52D3">
        <w:rPr>
          <w:rFonts w:ascii="Arial" w:hAnsi="Arial" w:cs="Arial"/>
        </w:rPr>
        <w:t>,</w:t>
      </w:r>
    </w:p>
    <w:p w14:paraId="60D9A181" w14:textId="6646508A" w:rsidR="0019348D" w:rsidRPr="00EE52D3" w:rsidRDefault="0019348D" w:rsidP="003850C7">
      <w:pPr>
        <w:pStyle w:val="Akapitzlist"/>
        <w:numPr>
          <w:ilvl w:val="0"/>
          <w:numId w:val="20"/>
        </w:numPr>
        <w:spacing w:after="0" w:line="276" w:lineRule="auto"/>
        <w:ind w:left="993"/>
        <w:jc w:val="both"/>
        <w:rPr>
          <w:rFonts w:ascii="Arial" w:hAnsi="Arial" w:cs="Arial"/>
        </w:rPr>
      </w:pPr>
      <w:r w:rsidRPr="00EE52D3">
        <w:rPr>
          <w:rFonts w:ascii="Arial" w:hAnsi="Arial" w:cs="Arial"/>
        </w:rPr>
        <w:t>ustawą z dnia 17 listopada 1964 r. Kodeks postęp</w:t>
      </w:r>
      <w:r w:rsidR="00382486" w:rsidRPr="00EE52D3">
        <w:rPr>
          <w:rFonts w:ascii="Arial" w:hAnsi="Arial" w:cs="Arial"/>
        </w:rPr>
        <w:t>owania cywilnego (</w:t>
      </w:r>
      <w:proofErr w:type="spellStart"/>
      <w:r w:rsidR="00CE1F1A" w:rsidRPr="00EE52D3">
        <w:rPr>
          <w:rFonts w:ascii="Arial" w:hAnsi="Arial" w:cs="Arial"/>
        </w:rPr>
        <w:t>t.j</w:t>
      </w:r>
      <w:proofErr w:type="spellEnd"/>
      <w:r w:rsidR="00CE1F1A" w:rsidRPr="00EE52D3">
        <w:rPr>
          <w:rFonts w:ascii="Arial" w:hAnsi="Arial" w:cs="Arial"/>
        </w:rPr>
        <w:t xml:space="preserve">. Dz. U. z 2024 r. poz. 1568 z </w:t>
      </w:r>
      <w:proofErr w:type="spellStart"/>
      <w:r w:rsidR="00CE1F1A" w:rsidRPr="00EE52D3">
        <w:rPr>
          <w:rFonts w:ascii="Arial" w:hAnsi="Arial" w:cs="Arial"/>
        </w:rPr>
        <w:t>późn</w:t>
      </w:r>
      <w:proofErr w:type="spellEnd"/>
      <w:r w:rsidR="00CE1F1A" w:rsidRPr="00EE52D3">
        <w:rPr>
          <w:rFonts w:ascii="Arial" w:hAnsi="Arial" w:cs="Arial"/>
        </w:rPr>
        <w:t>. zm.</w:t>
      </w:r>
      <w:r w:rsidRPr="00EE52D3">
        <w:rPr>
          <w:rFonts w:ascii="Arial" w:hAnsi="Arial" w:cs="Arial"/>
        </w:rPr>
        <w:t>)</w:t>
      </w:r>
      <w:r w:rsidR="00C5474F" w:rsidRPr="00EE52D3">
        <w:rPr>
          <w:rFonts w:ascii="Arial" w:hAnsi="Arial" w:cs="Arial"/>
        </w:rPr>
        <w:t>,</w:t>
      </w:r>
    </w:p>
    <w:p w14:paraId="7948C2BB" w14:textId="29CD244E" w:rsidR="0019348D" w:rsidRPr="00EE52D3" w:rsidRDefault="0019348D" w:rsidP="003850C7">
      <w:pPr>
        <w:pStyle w:val="Akapitzlist"/>
        <w:numPr>
          <w:ilvl w:val="0"/>
          <w:numId w:val="20"/>
        </w:numPr>
        <w:spacing w:after="0" w:line="276" w:lineRule="auto"/>
        <w:ind w:left="993"/>
        <w:jc w:val="both"/>
        <w:rPr>
          <w:rFonts w:ascii="Arial" w:hAnsi="Arial" w:cs="Arial"/>
        </w:rPr>
      </w:pPr>
      <w:r w:rsidRPr="00EE52D3">
        <w:rPr>
          <w:rFonts w:ascii="Arial" w:hAnsi="Arial" w:cs="Arial"/>
        </w:rPr>
        <w:t>ustawą z dnia 6 czerwca 1997 r. Kodeks postę</w:t>
      </w:r>
      <w:r w:rsidR="007B6065" w:rsidRPr="00EE52D3">
        <w:rPr>
          <w:rFonts w:ascii="Arial" w:hAnsi="Arial" w:cs="Arial"/>
        </w:rPr>
        <w:t>powania karnego </w:t>
      </w:r>
      <w:r w:rsidR="00534474" w:rsidRPr="00EE52D3">
        <w:rPr>
          <w:rFonts w:ascii="Arial" w:hAnsi="Arial" w:cs="Arial"/>
        </w:rPr>
        <w:t> (</w:t>
      </w:r>
      <w:proofErr w:type="spellStart"/>
      <w:r w:rsidR="00534474" w:rsidRPr="00EE52D3">
        <w:rPr>
          <w:rFonts w:ascii="Arial" w:hAnsi="Arial" w:cs="Arial"/>
        </w:rPr>
        <w:t>t.j</w:t>
      </w:r>
      <w:proofErr w:type="spellEnd"/>
      <w:r w:rsidR="00534474" w:rsidRPr="00EE52D3">
        <w:rPr>
          <w:rFonts w:ascii="Arial" w:hAnsi="Arial" w:cs="Arial"/>
        </w:rPr>
        <w:t xml:space="preserve">. Dz. U. z 2025 r. poz. 46 z </w:t>
      </w:r>
      <w:proofErr w:type="spellStart"/>
      <w:r w:rsidR="00534474" w:rsidRPr="00EE52D3">
        <w:rPr>
          <w:rFonts w:ascii="Arial" w:hAnsi="Arial" w:cs="Arial"/>
        </w:rPr>
        <w:t>późn</w:t>
      </w:r>
      <w:proofErr w:type="spellEnd"/>
      <w:r w:rsidR="00534474" w:rsidRPr="00EE52D3">
        <w:rPr>
          <w:rFonts w:ascii="Arial" w:hAnsi="Arial" w:cs="Arial"/>
        </w:rPr>
        <w:t>. zm.),</w:t>
      </w:r>
    </w:p>
    <w:p w14:paraId="693C8E17" w14:textId="3E6F84B5" w:rsidR="003B6B7E" w:rsidRPr="00EE52D3" w:rsidRDefault="003B6B7E" w:rsidP="003850C7">
      <w:pPr>
        <w:pStyle w:val="Akapitzlist"/>
        <w:numPr>
          <w:ilvl w:val="0"/>
          <w:numId w:val="20"/>
        </w:numPr>
        <w:spacing w:after="0" w:line="276" w:lineRule="auto"/>
        <w:ind w:left="993"/>
        <w:jc w:val="both"/>
        <w:rPr>
          <w:rFonts w:ascii="Arial" w:hAnsi="Arial" w:cs="Arial"/>
        </w:rPr>
      </w:pPr>
      <w:r w:rsidRPr="00EE52D3">
        <w:rPr>
          <w:rFonts w:ascii="Arial" w:hAnsi="Arial" w:cs="Arial"/>
        </w:rPr>
        <w:t>ustawą z dnia 10 maja 2018 r. o ochronie danych osobowych (</w:t>
      </w:r>
      <w:proofErr w:type="spellStart"/>
      <w:r w:rsidRPr="00EE52D3">
        <w:rPr>
          <w:rFonts w:ascii="Arial" w:hAnsi="Arial" w:cs="Arial"/>
        </w:rPr>
        <w:t>t</w:t>
      </w:r>
      <w:r w:rsidR="007B6065" w:rsidRPr="00EE52D3">
        <w:rPr>
          <w:rFonts w:ascii="Arial" w:hAnsi="Arial" w:cs="Arial"/>
        </w:rPr>
        <w:t>.j</w:t>
      </w:r>
      <w:proofErr w:type="spellEnd"/>
      <w:r w:rsidR="007B6065" w:rsidRPr="00EE52D3">
        <w:rPr>
          <w:rFonts w:ascii="Arial" w:hAnsi="Arial" w:cs="Arial"/>
        </w:rPr>
        <w:t>. Dz. U. z 2019 </w:t>
      </w:r>
      <w:r w:rsidRPr="00EE52D3">
        <w:rPr>
          <w:rFonts w:ascii="Arial" w:hAnsi="Arial" w:cs="Arial"/>
        </w:rPr>
        <w:t>r. poz. 1781</w:t>
      </w:r>
      <w:r w:rsidR="000E768D" w:rsidRPr="00EE52D3">
        <w:rPr>
          <w:rFonts w:ascii="Arial" w:hAnsi="Arial" w:cs="Arial"/>
        </w:rPr>
        <w:t>, zwanej dalej „ustawa ODO”</w:t>
      </w:r>
      <w:r w:rsidRPr="00EE52D3">
        <w:rPr>
          <w:rFonts w:ascii="Arial" w:hAnsi="Arial" w:cs="Arial"/>
        </w:rPr>
        <w:t>)</w:t>
      </w:r>
      <w:r w:rsidR="00C5474F" w:rsidRPr="00EE52D3">
        <w:rPr>
          <w:rFonts w:ascii="Arial" w:hAnsi="Arial" w:cs="Arial"/>
        </w:rPr>
        <w:t>,</w:t>
      </w:r>
    </w:p>
    <w:p w14:paraId="1570AD3C" w14:textId="31016DA6" w:rsidR="003B6B7E" w:rsidRPr="00EE52D3" w:rsidRDefault="003B6B7E" w:rsidP="003850C7">
      <w:pPr>
        <w:pStyle w:val="Akapitzlist"/>
        <w:numPr>
          <w:ilvl w:val="0"/>
          <w:numId w:val="20"/>
        </w:numPr>
        <w:spacing w:after="0" w:line="276" w:lineRule="auto"/>
        <w:ind w:left="993"/>
        <w:jc w:val="both"/>
        <w:rPr>
          <w:rFonts w:ascii="Arial" w:hAnsi="Arial" w:cs="Arial"/>
        </w:rPr>
      </w:pPr>
      <w:r w:rsidRPr="00EE52D3">
        <w:rPr>
          <w:rFonts w:ascii="Arial" w:hAnsi="Arial" w:cs="Arial"/>
        </w:rPr>
        <w:t xml:space="preserve">międzynarodowymi przepisami pocztowymi w zakresie świadczenia usług pocztowych w obrocie zagranicznym, o ile stanowią inaczej niż to zostało uregulowane </w:t>
      </w:r>
      <w:r w:rsidR="00663307" w:rsidRPr="00EE52D3">
        <w:rPr>
          <w:rFonts w:ascii="Arial" w:hAnsi="Arial" w:cs="Arial"/>
        </w:rPr>
        <w:t>w ustawie Prawo pocztowe</w:t>
      </w:r>
    </w:p>
    <w:p w14:paraId="6E578BE8" w14:textId="38A582CD" w:rsidR="003B6B7E" w:rsidRPr="0067509C" w:rsidRDefault="003B6B7E" w:rsidP="002108D6">
      <w:pPr>
        <w:spacing w:after="0" w:line="276" w:lineRule="auto"/>
        <w:ind w:left="633"/>
        <w:jc w:val="both"/>
        <w:rPr>
          <w:rFonts w:ascii="Arial" w:hAnsi="Arial" w:cs="Arial"/>
          <w:shd w:val="clear" w:color="auto" w:fill="FFFFFF"/>
        </w:rPr>
      </w:pPr>
      <w:r w:rsidRPr="0067509C">
        <w:rPr>
          <w:rFonts w:ascii="Arial" w:hAnsi="Arial" w:cs="Arial"/>
        </w:rPr>
        <w:t xml:space="preserve">oraz aktami wykonawczymi do ww. aktów prawnych. </w:t>
      </w:r>
    </w:p>
    <w:p w14:paraId="127A1433" w14:textId="525A5CA4" w:rsidR="003B6B7E" w:rsidRPr="0067509C" w:rsidRDefault="004267D6" w:rsidP="002108D6">
      <w:pPr>
        <w:pStyle w:val="Akapitzlist"/>
        <w:numPr>
          <w:ilvl w:val="0"/>
          <w:numId w:val="4"/>
        </w:numPr>
        <w:spacing w:after="0" w:line="276" w:lineRule="auto"/>
        <w:jc w:val="both"/>
        <w:rPr>
          <w:rFonts w:ascii="Arial" w:hAnsi="Arial" w:cs="Arial"/>
        </w:rPr>
      </w:pPr>
      <w:r w:rsidRPr="0067509C">
        <w:rPr>
          <w:rFonts w:ascii="Arial" w:hAnsi="Arial" w:cs="Arial"/>
        </w:rPr>
        <w:t xml:space="preserve">Szczegółowy zakres oraz sposób świadczenia usług, w tym rodzaj </w:t>
      </w:r>
      <w:r w:rsidR="00663307" w:rsidRPr="0067509C">
        <w:rPr>
          <w:rFonts w:ascii="Arial" w:hAnsi="Arial" w:cs="Arial"/>
        </w:rPr>
        <w:t>przesyłek objętych przedmiotem U</w:t>
      </w:r>
      <w:r w:rsidRPr="0067509C">
        <w:rPr>
          <w:rFonts w:ascii="Arial" w:hAnsi="Arial" w:cs="Arial"/>
        </w:rPr>
        <w:t>mowy został określony w:</w:t>
      </w:r>
    </w:p>
    <w:p w14:paraId="4DEB39A0" w14:textId="25577704" w:rsidR="004267D6" w:rsidRPr="0067509C" w:rsidRDefault="00663307" w:rsidP="003850C7">
      <w:pPr>
        <w:pStyle w:val="Akapitzlist"/>
        <w:numPr>
          <w:ilvl w:val="0"/>
          <w:numId w:val="21"/>
        </w:numPr>
        <w:spacing w:after="0" w:line="276" w:lineRule="auto"/>
        <w:ind w:left="993"/>
        <w:jc w:val="both"/>
        <w:rPr>
          <w:rFonts w:ascii="Arial" w:hAnsi="Arial" w:cs="Arial"/>
        </w:rPr>
      </w:pPr>
      <w:r w:rsidRPr="0067509C">
        <w:rPr>
          <w:rFonts w:ascii="Arial" w:hAnsi="Arial" w:cs="Arial"/>
        </w:rPr>
        <w:t>U</w:t>
      </w:r>
      <w:r w:rsidR="004267D6" w:rsidRPr="0067509C">
        <w:rPr>
          <w:rFonts w:ascii="Arial" w:hAnsi="Arial" w:cs="Arial"/>
        </w:rPr>
        <w:t>mowie</w:t>
      </w:r>
    </w:p>
    <w:p w14:paraId="2842C9F4" w14:textId="17F458A4" w:rsidR="004267D6" w:rsidRPr="0067509C" w:rsidRDefault="004267D6" w:rsidP="003850C7">
      <w:pPr>
        <w:pStyle w:val="Akapitzlist"/>
        <w:numPr>
          <w:ilvl w:val="0"/>
          <w:numId w:val="21"/>
        </w:numPr>
        <w:spacing w:after="0" w:line="276" w:lineRule="auto"/>
        <w:ind w:left="993"/>
        <w:jc w:val="both"/>
        <w:rPr>
          <w:rFonts w:ascii="Arial" w:hAnsi="Arial" w:cs="Arial"/>
        </w:rPr>
      </w:pPr>
      <w:r w:rsidRPr="0067509C">
        <w:rPr>
          <w:rFonts w:ascii="Arial" w:hAnsi="Arial" w:cs="Arial"/>
        </w:rPr>
        <w:t>SWZ</w:t>
      </w:r>
    </w:p>
    <w:p w14:paraId="332BAEC8" w14:textId="551B667C" w:rsidR="007B6065" w:rsidRPr="0067509C" w:rsidRDefault="00663307" w:rsidP="003850C7">
      <w:pPr>
        <w:pStyle w:val="Akapitzlist"/>
        <w:numPr>
          <w:ilvl w:val="0"/>
          <w:numId w:val="21"/>
        </w:numPr>
        <w:spacing w:after="0" w:line="276" w:lineRule="auto"/>
        <w:ind w:left="993"/>
        <w:jc w:val="both"/>
        <w:rPr>
          <w:rFonts w:ascii="Arial" w:hAnsi="Arial" w:cs="Arial"/>
        </w:rPr>
      </w:pPr>
      <w:r w:rsidRPr="0067509C">
        <w:rPr>
          <w:rFonts w:ascii="Arial" w:hAnsi="Arial" w:cs="Arial"/>
        </w:rPr>
        <w:t>formularzu cenowym</w:t>
      </w:r>
    </w:p>
    <w:p w14:paraId="7C24609C" w14:textId="5117FF3D" w:rsidR="00717601" w:rsidRPr="0067509C" w:rsidRDefault="004267D6" w:rsidP="003850C7">
      <w:pPr>
        <w:pStyle w:val="Akapitzlist"/>
        <w:numPr>
          <w:ilvl w:val="0"/>
          <w:numId w:val="21"/>
        </w:numPr>
        <w:spacing w:after="0" w:line="276" w:lineRule="auto"/>
        <w:ind w:left="993"/>
        <w:jc w:val="both"/>
        <w:rPr>
          <w:rFonts w:ascii="Arial" w:hAnsi="Arial" w:cs="Arial"/>
        </w:rPr>
      </w:pPr>
      <w:r w:rsidRPr="0067509C">
        <w:rPr>
          <w:rFonts w:ascii="Arial" w:hAnsi="Arial" w:cs="Arial"/>
        </w:rPr>
        <w:t>innych dokumentach stanowiących załączniki do</w:t>
      </w:r>
      <w:r w:rsidR="00B94B3E" w:rsidRPr="0067509C">
        <w:rPr>
          <w:rFonts w:ascii="Arial" w:hAnsi="Arial" w:cs="Arial"/>
        </w:rPr>
        <w:t xml:space="preserve"> </w:t>
      </w:r>
      <w:r w:rsidR="00704D67" w:rsidRPr="0067509C">
        <w:rPr>
          <w:rFonts w:ascii="Arial" w:hAnsi="Arial" w:cs="Arial"/>
        </w:rPr>
        <w:t>Umowy</w:t>
      </w:r>
      <w:r w:rsidR="00B94B3E" w:rsidRPr="0067509C">
        <w:rPr>
          <w:rFonts w:ascii="Arial" w:hAnsi="Arial" w:cs="Arial"/>
        </w:rPr>
        <w:t>.</w:t>
      </w:r>
    </w:p>
    <w:p w14:paraId="19C0DDC8" w14:textId="7CAE1DB6" w:rsidR="00C15598" w:rsidRPr="0067509C" w:rsidRDefault="00717601" w:rsidP="002108D6">
      <w:pPr>
        <w:pStyle w:val="Akapitzlist"/>
        <w:numPr>
          <w:ilvl w:val="0"/>
          <w:numId w:val="4"/>
        </w:numPr>
        <w:spacing w:after="0" w:line="276" w:lineRule="auto"/>
        <w:jc w:val="both"/>
        <w:rPr>
          <w:rFonts w:ascii="Arial" w:hAnsi="Arial" w:cs="Arial"/>
        </w:rPr>
      </w:pPr>
      <w:r w:rsidRPr="0067509C">
        <w:rPr>
          <w:rFonts w:ascii="Arial" w:hAnsi="Arial" w:cs="Arial"/>
        </w:rPr>
        <w:t xml:space="preserve">Do interpretacji </w:t>
      </w:r>
      <w:r w:rsidR="00663307" w:rsidRPr="0067509C">
        <w:rPr>
          <w:rFonts w:ascii="Arial" w:hAnsi="Arial" w:cs="Arial"/>
        </w:rPr>
        <w:t>postanowień U</w:t>
      </w:r>
      <w:r w:rsidRPr="0067509C">
        <w:rPr>
          <w:rFonts w:ascii="Arial" w:hAnsi="Arial" w:cs="Arial"/>
        </w:rPr>
        <w:t>mowy, a przede wszystkich dla określeni</w:t>
      </w:r>
      <w:r w:rsidR="00A100E1" w:rsidRPr="0067509C">
        <w:rPr>
          <w:rFonts w:ascii="Arial" w:hAnsi="Arial" w:cs="Arial"/>
        </w:rPr>
        <w:t>a wzajemnych praw i obowiązków S</w:t>
      </w:r>
      <w:r w:rsidRPr="0067509C">
        <w:rPr>
          <w:rFonts w:ascii="Arial" w:hAnsi="Arial" w:cs="Arial"/>
        </w:rPr>
        <w:t xml:space="preserve">tron, dokumenty wskazane w ust. </w:t>
      </w:r>
      <w:r w:rsidR="007B1AD0" w:rsidRPr="0067509C">
        <w:rPr>
          <w:rFonts w:ascii="Arial" w:hAnsi="Arial" w:cs="Arial"/>
        </w:rPr>
        <w:t>5</w:t>
      </w:r>
      <w:r w:rsidRPr="0067509C">
        <w:rPr>
          <w:rFonts w:ascii="Arial" w:hAnsi="Arial" w:cs="Arial"/>
        </w:rPr>
        <w:t xml:space="preserve"> mają charakter wzajemnie uzupełniający się, przy czym w razie kolizji pierwszeństwo </w:t>
      </w:r>
      <w:r w:rsidR="00254BEF" w:rsidRPr="0067509C">
        <w:rPr>
          <w:rFonts w:ascii="Arial" w:hAnsi="Arial" w:cs="Arial"/>
        </w:rPr>
        <w:t xml:space="preserve">mają postanowienia dokumentu przywołanego wcześniej. </w:t>
      </w:r>
    </w:p>
    <w:p w14:paraId="40BFA7DC" w14:textId="3686F08F" w:rsidR="00A20E77" w:rsidRPr="0067509C" w:rsidRDefault="00B94B3E" w:rsidP="002108D6">
      <w:pPr>
        <w:pStyle w:val="Akapitzlist"/>
        <w:numPr>
          <w:ilvl w:val="0"/>
          <w:numId w:val="4"/>
        </w:numPr>
        <w:spacing w:after="0" w:line="276" w:lineRule="auto"/>
        <w:jc w:val="both"/>
        <w:rPr>
          <w:rFonts w:ascii="Arial" w:hAnsi="Arial" w:cs="Arial"/>
          <w:b/>
        </w:rPr>
      </w:pPr>
      <w:r w:rsidRPr="0067509C">
        <w:rPr>
          <w:rFonts w:ascii="Arial" w:hAnsi="Arial" w:cs="Arial"/>
        </w:rPr>
        <w:t xml:space="preserve">Wykonawca oświadcza, że jest wpisany do rejestru operatorów pocztowych prowadzonego przez </w:t>
      </w:r>
      <w:r w:rsidR="00B858F1" w:rsidRPr="0067509C">
        <w:rPr>
          <w:rFonts w:ascii="Arial" w:hAnsi="Arial" w:cs="Arial"/>
        </w:rPr>
        <w:t xml:space="preserve">Prezesa Urzędu Komunikacji Elektronicznej zgodnie z art. 6 ust. 1 </w:t>
      </w:r>
      <w:r w:rsidR="00557876" w:rsidRPr="0067509C">
        <w:rPr>
          <w:rFonts w:ascii="Arial" w:hAnsi="Arial" w:cs="Arial"/>
        </w:rPr>
        <w:t>ustawy Prawo pocztowe pod nr ………………………………………………………..</w:t>
      </w:r>
      <w:r w:rsidR="00B858F1" w:rsidRPr="0067509C">
        <w:rPr>
          <w:rFonts w:ascii="Arial" w:hAnsi="Arial" w:cs="Arial"/>
        </w:rPr>
        <w:t>…………</w:t>
      </w:r>
    </w:p>
    <w:p w14:paraId="27C076F8" w14:textId="77777777" w:rsidR="006F492F" w:rsidRPr="0067509C" w:rsidRDefault="006F492F" w:rsidP="002108D6">
      <w:pPr>
        <w:pStyle w:val="Nagwek1"/>
      </w:pPr>
    </w:p>
    <w:p w14:paraId="6B6AE7EE" w14:textId="6E936617" w:rsidR="003D439A" w:rsidRPr="0067509C" w:rsidRDefault="003D439A" w:rsidP="002108D6">
      <w:pPr>
        <w:spacing w:after="0" w:line="276" w:lineRule="auto"/>
        <w:jc w:val="center"/>
        <w:rPr>
          <w:rFonts w:ascii="Arial" w:hAnsi="Arial" w:cs="Arial"/>
          <w:b/>
        </w:rPr>
      </w:pPr>
      <w:r w:rsidRPr="0067509C">
        <w:rPr>
          <w:rFonts w:ascii="Arial" w:hAnsi="Arial" w:cs="Arial"/>
          <w:b/>
        </w:rPr>
        <w:t>§2</w:t>
      </w:r>
    </w:p>
    <w:p w14:paraId="15750F85" w14:textId="006BAB88" w:rsidR="00EA7130" w:rsidRPr="0067509C" w:rsidRDefault="003D439A" w:rsidP="002108D6">
      <w:pPr>
        <w:pStyle w:val="Par"/>
      </w:pPr>
      <w:r w:rsidRPr="0067509C">
        <w:t>Podstawowe zasady realizacji umowy</w:t>
      </w:r>
    </w:p>
    <w:p w14:paraId="77A8BAF3" w14:textId="4C414AFE" w:rsidR="001933D8" w:rsidRPr="0067509C" w:rsidRDefault="001933D8" w:rsidP="002108D6">
      <w:pPr>
        <w:pStyle w:val="Akapitzlist"/>
        <w:numPr>
          <w:ilvl w:val="0"/>
          <w:numId w:val="11"/>
        </w:numPr>
        <w:spacing w:after="0" w:line="276" w:lineRule="auto"/>
        <w:ind w:left="426" w:hanging="426"/>
        <w:jc w:val="both"/>
        <w:rPr>
          <w:rFonts w:ascii="Arial" w:hAnsi="Arial" w:cs="Arial"/>
        </w:rPr>
      </w:pPr>
      <w:r w:rsidRPr="0067509C">
        <w:rPr>
          <w:rFonts w:ascii="Arial" w:hAnsi="Arial" w:cs="Arial"/>
        </w:rPr>
        <w:t>Zamawiający</w:t>
      </w:r>
      <w:r w:rsidRPr="0067509C">
        <w:t xml:space="preserve"> i </w:t>
      </w:r>
      <w:r w:rsidR="002C738C" w:rsidRPr="0067509C">
        <w:t>Wykonawca</w:t>
      </w:r>
      <w:r w:rsidRPr="0067509C">
        <w:t xml:space="preserve"> obowiązani </w:t>
      </w:r>
      <w:r w:rsidR="00231C1E" w:rsidRPr="0067509C">
        <w:t>są współdziałać przy wykonaniu U</w:t>
      </w:r>
      <w:r w:rsidRPr="0067509C">
        <w:t>mowy</w:t>
      </w:r>
      <w:r w:rsidR="001C3B58" w:rsidRPr="0067509C">
        <w:t>.</w:t>
      </w:r>
    </w:p>
    <w:p w14:paraId="0E25642E" w14:textId="2002E4FA" w:rsidR="00B858F1" w:rsidRPr="0067509C" w:rsidRDefault="00B858F1" w:rsidP="002108D6">
      <w:pPr>
        <w:pStyle w:val="Akapitzlist"/>
        <w:numPr>
          <w:ilvl w:val="0"/>
          <w:numId w:val="11"/>
        </w:numPr>
        <w:spacing w:after="0" w:line="276" w:lineRule="auto"/>
        <w:ind w:left="426" w:hanging="426"/>
        <w:jc w:val="both"/>
        <w:rPr>
          <w:rFonts w:ascii="Arial" w:hAnsi="Arial" w:cs="Arial"/>
        </w:rPr>
      </w:pPr>
      <w:r w:rsidRPr="0067509C">
        <w:t>Wykonawca niezależnie od obowiązków określ</w:t>
      </w:r>
      <w:r w:rsidR="00280896" w:rsidRPr="0067509C">
        <w:t>onych w innych postanowieniach U</w:t>
      </w:r>
      <w:r w:rsidRPr="0067509C">
        <w:t>mowy w ramach</w:t>
      </w:r>
      <w:r w:rsidR="00CA3701" w:rsidRPr="0067509C">
        <w:t xml:space="preserve"> wynagrodzenia określonego w § 4 ust. 1</w:t>
      </w:r>
      <w:r w:rsidRPr="0067509C">
        <w:t xml:space="preserve"> jest zobowiązany do:</w:t>
      </w:r>
    </w:p>
    <w:p w14:paraId="381FC212" w14:textId="67AA6FB7" w:rsidR="00B858F1" w:rsidRPr="0067509C" w:rsidRDefault="00B50C62" w:rsidP="003850C7">
      <w:pPr>
        <w:pStyle w:val="Akapitzlist"/>
        <w:numPr>
          <w:ilvl w:val="0"/>
          <w:numId w:val="22"/>
        </w:numPr>
        <w:spacing w:after="0" w:line="276" w:lineRule="auto"/>
        <w:ind w:left="993"/>
        <w:jc w:val="both"/>
        <w:rPr>
          <w:rFonts w:ascii="Arial" w:hAnsi="Arial" w:cs="Arial"/>
        </w:rPr>
      </w:pPr>
      <w:r w:rsidRPr="0067509C">
        <w:rPr>
          <w:rFonts w:ascii="Arial" w:hAnsi="Arial" w:cs="Arial"/>
        </w:rPr>
        <w:t>wykonywania usług ze szczególną starannością właściwą dla podmiotów profesjonalnych oraz przez osoby posiadające niezbędną wiedzą</w:t>
      </w:r>
      <w:r w:rsidR="00D1559C" w:rsidRPr="0067509C">
        <w:rPr>
          <w:rFonts w:ascii="Arial" w:hAnsi="Arial" w:cs="Arial"/>
        </w:rPr>
        <w:t xml:space="preserve"> i </w:t>
      </w:r>
      <w:r w:rsidRPr="0067509C">
        <w:rPr>
          <w:rFonts w:ascii="Arial" w:hAnsi="Arial" w:cs="Arial"/>
        </w:rPr>
        <w:t>doświadczenie zawodowe</w:t>
      </w:r>
      <w:r w:rsidR="00DB5537" w:rsidRPr="0067509C">
        <w:rPr>
          <w:rFonts w:ascii="Arial" w:hAnsi="Arial" w:cs="Arial"/>
        </w:rPr>
        <w:t>;</w:t>
      </w:r>
    </w:p>
    <w:p w14:paraId="2F31C4AB" w14:textId="66569544" w:rsidR="00B50C62" w:rsidRPr="0067509C" w:rsidRDefault="00FC6C06" w:rsidP="003850C7">
      <w:pPr>
        <w:pStyle w:val="Akapitzlist"/>
        <w:numPr>
          <w:ilvl w:val="0"/>
          <w:numId w:val="22"/>
        </w:numPr>
        <w:spacing w:after="0" w:line="276" w:lineRule="auto"/>
        <w:ind w:left="993"/>
        <w:jc w:val="both"/>
        <w:rPr>
          <w:rFonts w:ascii="Arial" w:hAnsi="Arial" w:cs="Arial"/>
        </w:rPr>
      </w:pPr>
      <w:r w:rsidRPr="0067509C">
        <w:rPr>
          <w:rFonts w:ascii="Arial" w:hAnsi="Arial" w:cs="Arial"/>
        </w:rPr>
        <w:t xml:space="preserve">niezwłocznego informowania Zamawiającego </w:t>
      </w:r>
      <w:r w:rsidR="00D1559C" w:rsidRPr="0067509C">
        <w:rPr>
          <w:rFonts w:ascii="Arial" w:hAnsi="Arial" w:cs="Arial"/>
        </w:rPr>
        <w:t>o wszelkich okolicznościach, które mogą mieć w</w:t>
      </w:r>
      <w:r w:rsidR="008D13D2" w:rsidRPr="0067509C">
        <w:rPr>
          <w:rFonts w:ascii="Arial" w:hAnsi="Arial" w:cs="Arial"/>
        </w:rPr>
        <w:t>pływ na realizację postanowień U</w:t>
      </w:r>
      <w:r w:rsidR="00D1559C" w:rsidRPr="0067509C">
        <w:rPr>
          <w:rFonts w:ascii="Arial" w:hAnsi="Arial" w:cs="Arial"/>
        </w:rPr>
        <w:t>mowy, w szczególności o każdym przypadku zagrożenia wystąpienia opóźnienia dostarczenia przesyłek oraz jego przyczynach, jak również o ustaniu takiego zagrożenia;</w:t>
      </w:r>
    </w:p>
    <w:p w14:paraId="3F5973D9" w14:textId="433C4CB7" w:rsidR="00D1559C" w:rsidRPr="0067509C" w:rsidRDefault="00A43655" w:rsidP="003850C7">
      <w:pPr>
        <w:pStyle w:val="Akapitzlist"/>
        <w:numPr>
          <w:ilvl w:val="0"/>
          <w:numId w:val="22"/>
        </w:numPr>
        <w:spacing w:after="0" w:line="276" w:lineRule="auto"/>
        <w:ind w:left="993"/>
        <w:jc w:val="both"/>
        <w:rPr>
          <w:rFonts w:ascii="Arial" w:hAnsi="Arial" w:cs="Arial"/>
        </w:rPr>
      </w:pPr>
      <w:r w:rsidRPr="0067509C">
        <w:rPr>
          <w:rFonts w:ascii="Arial" w:hAnsi="Arial" w:cs="Arial"/>
        </w:rPr>
        <w:t xml:space="preserve">zapewnienia Zamawiającemu możliwości nadawania przesyłek, które </w:t>
      </w:r>
      <w:r w:rsidR="00382486" w:rsidRPr="0067509C">
        <w:rPr>
          <w:rFonts w:ascii="Arial" w:hAnsi="Arial" w:cs="Arial"/>
        </w:rPr>
        <w:t>zgodnie z </w:t>
      </w:r>
      <w:r w:rsidR="00C21C94" w:rsidRPr="0067509C">
        <w:rPr>
          <w:rFonts w:ascii="Arial" w:hAnsi="Arial" w:cs="Arial"/>
        </w:rPr>
        <w:t>przepisami prawa powszechnie obowiązującymi będą traktowane przez ich adresatów jako złożone w danym postępowaniu sądowym lub administracyjnym od dnia ich nadania w placówce pocztowej operatora wyznaczonego</w:t>
      </w:r>
      <w:r w:rsidR="00232A2F" w:rsidRPr="0067509C">
        <w:rPr>
          <w:rFonts w:ascii="Arial" w:hAnsi="Arial" w:cs="Arial"/>
        </w:rPr>
        <w:t xml:space="preserve"> lub odbioru przez Wykonawcę z siedziby Zamawiającego</w:t>
      </w:r>
      <w:r w:rsidR="00C53BCE" w:rsidRPr="0067509C">
        <w:rPr>
          <w:rFonts w:ascii="Arial" w:hAnsi="Arial" w:cs="Arial"/>
        </w:rPr>
        <w:t>.</w:t>
      </w:r>
    </w:p>
    <w:p w14:paraId="6CA109F3" w14:textId="74B9437A" w:rsidR="00C60ECB" w:rsidRPr="0067509C" w:rsidRDefault="009638B4" w:rsidP="002108D6">
      <w:pPr>
        <w:pStyle w:val="Akapitzlist"/>
        <w:numPr>
          <w:ilvl w:val="0"/>
          <w:numId w:val="11"/>
        </w:numPr>
        <w:spacing w:after="0" w:line="276" w:lineRule="auto"/>
        <w:ind w:left="426" w:hanging="426"/>
        <w:jc w:val="both"/>
        <w:rPr>
          <w:rFonts w:ascii="Arial" w:hAnsi="Arial" w:cs="Arial"/>
        </w:rPr>
      </w:pPr>
      <w:r w:rsidRPr="0067509C">
        <w:rPr>
          <w:rFonts w:ascii="Arial" w:hAnsi="Arial" w:cs="Arial"/>
        </w:rPr>
        <w:t>Wykonawca zobowiązuje się do zachowania w t</w:t>
      </w:r>
      <w:r w:rsidR="008D13D2" w:rsidRPr="0067509C">
        <w:rPr>
          <w:rFonts w:ascii="Arial" w:hAnsi="Arial" w:cs="Arial"/>
        </w:rPr>
        <w:t>ajemnicy wszelkich informacji o </w:t>
      </w:r>
      <w:r w:rsidRPr="0067509C">
        <w:rPr>
          <w:rFonts w:ascii="Arial" w:hAnsi="Arial" w:cs="Arial"/>
        </w:rPr>
        <w:t>Zamawiającym niepodanych do wiadomości publ</w:t>
      </w:r>
      <w:r w:rsidR="008D13D2" w:rsidRPr="0067509C">
        <w:rPr>
          <w:rFonts w:ascii="Arial" w:hAnsi="Arial" w:cs="Arial"/>
        </w:rPr>
        <w:t xml:space="preserve">icznej oraz danych osobowych, </w:t>
      </w:r>
      <w:r w:rsidR="008D13D2" w:rsidRPr="0067509C">
        <w:rPr>
          <w:rFonts w:ascii="Arial" w:hAnsi="Arial" w:cs="Arial"/>
        </w:rPr>
        <w:lastRenderedPageBreak/>
        <w:t>w </w:t>
      </w:r>
      <w:r w:rsidRPr="0067509C">
        <w:rPr>
          <w:rFonts w:ascii="Arial" w:hAnsi="Arial" w:cs="Arial"/>
        </w:rPr>
        <w:t>których posiadanie w</w:t>
      </w:r>
      <w:r w:rsidR="00C60ECB" w:rsidRPr="0067509C">
        <w:rPr>
          <w:rFonts w:ascii="Arial" w:hAnsi="Arial" w:cs="Arial"/>
        </w:rPr>
        <w:t>szedł w związku z wykonywaniem U</w:t>
      </w:r>
      <w:r w:rsidR="00F326D3" w:rsidRPr="0067509C">
        <w:rPr>
          <w:rFonts w:ascii="Arial" w:hAnsi="Arial" w:cs="Arial"/>
        </w:rPr>
        <w:t>mowy</w:t>
      </w:r>
      <w:r w:rsidRPr="0067509C">
        <w:rPr>
          <w:rFonts w:ascii="Arial" w:hAnsi="Arial" w:cs="Arial"/>
        </w:rPr>
        <w:t>, niezależ</w:t>
      </w:r>
      <w:r w:rsidR="004D6991" w:rsidRPr="0067509C">
        <w:rPr>
          <w:rFonts w:ascii="Arial" w:hAnsi="Arial" w:cs="Arial"/>
        </w:rPr>
        <w:t>nie od fo</w:t>
      </w:r>
      <w:r w:rsidRPr="0067509C">
        <w:rPr>
          <w:rFonts w:ascii="Arial" w:hAnsi="Arial" w:cs="Arial"/>
        </w:rPr>
        <w:t>rmy tych informacji i danych lub sp</w:t>
      </w:r>
      <w:r w:rsidR="00C60ECB" w:rsidRPr="0067509C">
        <w:rPr>
          <w:rFonts w:ascii="Arial" w:hAnsi="Arial" w:cs="Arial"/>
        </w:rPr>
        <w:t>osobu wejścia w ich posiadanie pod rygorem odpowiedzialności administracyjnej, cywilnej i karnej w zakresie wskazanym we właściwych przepisach prawa.</w:t>
      </w:r>
    </w:p>
    <w:p w14:paraId="6360A5A5" w14:textId="0A61F778" w:rsidR="004D6991" w:rsidRPr="0067509C" w:rsidRDefault="004D6991" w:rsidP="002108D6">
      <w:pPr>
        <w:pStyle w:val="Akapitzlist"/>
        <w:numPr>
          <w:ilvl w:val="0"/>
          <w:numId w:val="11"/>
        </w:numPr>
        <w:spacing w:after="0" w:line="276" w:lineRule="auto"/>
        <w:ind w:left="426" w:hanging="426"/>
        <w:jc w:val="both"/>
        <w:rPr>
          <w:rFonts w:ascii="Arial" w:hAnsi="Arial" w:cs="Arial"/>
        </w:rPr>
      </w:pPr>
      <w:r w:rsidRPr="0067509C">
        <w:rPr>
          <w:rFonts w:ascii="Arial" w:hAnsi="Arial" w:cs="Arial"/>
        </w:rPr>
        <w:t>Wykonawca oraz jego przedstawiciele są zobowi</w:t>
      </w:r>
      <w:r w:rsidR="008D13D2" w:rsidRPr="0067509C">
        <w:rPr>
          <w:rFonts w:ascii="Arial" w:hAnsi="Arial" w:cs="Arial"/>
        </w:rPr>
        <w:t>ązani do zachowania poufności w </w:t>
      </w:r>
      <w:r w:rsidRPr="0067509C">
        <w:rPr>
          <w:rFonts w:ascii="Arial" w:hAnsi="Arial" w:cs="Arial"/>
        </w:rPr>
        <w:t xml:space="preserve">odniesieniu do wszystkich informacji i danych uzyskanych od Zamawiającego oraz jego pracowników, niezależnie od formy ich przedstawienia lub zakomunikowania oraz nieudostępniania ich osobom trzecim w żaden sposób, bez uprzedniej pisemnej zgody Zamawiającego. </w:t>
      </w:r>
    </w:p>
    <w:p w14:paraId="1865B672" w14:textId="5B032962" w:rsidR="004D6991" w:rsidRPr="0067509C" w:rsidRDefault="004D6991" w:rsidP="002108D6">
      <w:pPr>
        <w:pStyle w:val="Akapitzlist"/>
        <w:numPr>
          <w:ilvl w:val="0"/>
          <w:numId w:val="11"/>
        </w:numPr>
        <w:spacing w:after="0" w:line="276" w:lineRule="auto"/>
        <w:ind w:left="426" w:hanging="426"/>
        <w:jc w:val="both"/>
        <w:rPr>
          <w:rFonts w:ascii="Arial" w:hAnsi="Arial" w:cs="Arial"/>
        </w:rPr>
      </w:pPr>
      <w:r w:rsidRPr="0067509C">
        <w:rPr>
          <w:rFonts w:ascii="Arial" w:hAnsi="Arial" w:cs="Arial"/>
        </w:rPr>
        <w:t>Wykonawca ponosi całkowitą odpowiedzial</w:t>
      </w:r>
      <w:r w:rsidR="00231C1E" w:rsidRPr="0067509C">
        <w:rPr>
          <w:rFonts w:ascii="Arial" w:hAnsi="Arial" w:cs="Arial"/>
        </w:rPr>
        <w:t>ność za prawidłowość wykonania U</w:t>
      </w:r>
      <w:r w:rsidRPr="0067509C">
        <w:rPr>
          <w:rFonts w:ascii="Arial" w:hAnsi="Arial" w:cs="Arial"/>
        </w:rPr>
        <w:t>mo</w:t>
      </w:r>
      <w:r w:rsidR="008D13D2" w:rsidRPr="0067509C">
        <w:rPr>
          <w:rFonts w:ascii="Arial" w:hAnsi="Arial" w:cs="Arial"/>
        </w:rPr>
        <w:t>wy, w </w:t>
      </w:r>
      <w:r w:rsidR="00231C1E" w:rsidRPr="0067509C">
        <w:rPr>
          <w:rFonts w:ascii="Arial" w:hAnsi="Arial" w:cs="Arial"/>
        </w:rPr>
        <w:t>tym za osoby realizujące U</w:t>
      </w:r>
      <w:r w:rsidRPr="0067509C">
        <w:rPr>
          <w:rFonts w:ascii="Arial" w:hAnsi="Arial" w:cs="Arial"/>
        </w:rPr>
        <w:t>mowę w jego imieniu i za działania lub zaniec</w:t>
      </w:r>
      <w:r w:rsidR="004A76BE" w:rsidRPr="0067509C">
        <w:rPr>
          <w:rFonts w:ascii="Arial" w:hAnsi="Arial" w:cs="Arial"/>
        </w:rPr>
        <w:t>h</w:t>
      </w:r>
      <w:r w:rsidRPr="0067509C">
        <w:rPr>
          <w:rFonts w:ascii="Arial" w:hAnsi="Arial" w:cs="Arial"/>
        </w:rPr>
        <w:t xml:space="preserve">ania tych osób ponosi odpowiedzialność jak za działania lub zaniechania własne. </w:t>
      </w:r>
    </w:p>
    <w:p w14:paraId="03E56EF0" w14:textId="5E76AE16" w:rsidR="004D6991" w:rsidRPr="0067509C" w:rsidRDefault="0098640D" w:rsidP="002108D6">
      <w:pPr>
        <w:pStyle w:val="Akapitzlist"/>
        <w:numPr>
          <w:ilvl w:val="0"/>
          <w:numId w:val="11"/>
        </w:numPr>
        <w:spacing w:after="0" w:line="276" w:lineRule="auto"/>
        <w:ind w:left="426" w:hanging="426"/>
        <w:jc w:val="both"/>
        <w:rPr>
          <w:rFonts w:ascii="Arial" w:hAnsi="Arial" w:cs="Arial"/>
        </w:rPr>
      </w:pPr>
      <w:r w:rsidRPr="0067509C">
        <w:rPr>
          <w:rFonts w:ascii="Arial" w:hAnsi="Arial" w:cs="Arial"/>
        </w:rPr>
        <w:t>Wykonawca zobowiązany jest do odbioru przesyłek przygotowanych przez Zamawiającego do wy</w:t>
      </w:r>
      <w:r w:rsidR="00D16BB1" w:rsidRPr="0067509C">
        <w:rPr>
          <w:rFonts w:ascii="Arial" w:hAnsi="Arial" w:cs="Arial"/>
        </w:rPr>
        <w:t>słania</w:t>
      </w:r>
      <w:r w:rsidRPr="0067509C">
        <w:rPr>
          <w:rFonts w:ascii="Arial" w:hAnsi="Arial" w:cs="Arial"/>
        </w:rPr>
        <w:t xml:space="preserve"> z następujących lokalizacji:</w:t>
      </w:r>
    </w:p>
    <w:p w14:paraId="12627BCF" w14:textId="4F54AB97" w:rsidR="0098640D" w:rsidRPr="0067509C" w:rsidRDefault="0098640D" w:rsidP="003850C7">
      <w:pPr>
        <w:pStyle w:val="Akapitzlist"/>
        <w:numPr>
          <w:ilvl w:val="0"/>
          <w:numId w:val="25"/>
        </w:numPr>
        <w:spacing w:after="0" w:line="276" w:lineRule="auto"/>
        <w:ind w:left="993"/>
        <w:jc w:val="both"/>
        <w:rPr>
          <w:rFonts w:ascii="Arial" w:hAnsi="Arial" w:cs="Arial"/>
        </w:rPr>
      </w:pPr>
      <w:r w:rsidRPr="0067509C">
        <w:rPr>
          <w:rFonts w:ascii="Arial" w:hAnsi="Arial" w:cs="Arial"/>
        </w:rPr>
        <w:t>ul. Pszczelna 7, 71-663 Szczecin – siedziba Zamawiającego;</w:t>
      </w:r>
    </w:p>
    <w:p w14:paraId="4EB730B0" w14:textId="4D35B003" w:rsidR="0098640D" w:rsidRPr="0067509C" w:rsidRDefault="0098640D" w:rsidP="003850C7">
      <w:pPr>
        <w:pStyle w:val="Akapitzlist"/>
        <w:numPr>
          <w:ilvl w:val="0"/>
          <w:numId w:val="25"/>
        </w:numPr>
        <w:spacing w:after="0" w:line="276" w:lineRule="auto"/>
        <w:ind w:left="993"/>
        <w:jc w:val="both"/>
        <w:rPr>
          <w:rFonts w:ascii="Arial" w:hAnsi="Arial" w:cs="Arial"/>
        </w:rPr>
      </w:pPr>
      <w:r w:rsidRPr="0067509C">
        <w:rPr>
          <w:rFonts w:ascii="Arial" w:hAnsi="Arial" w:cs="Arial"/>
        </w:rPr>
        <w:t>ul. Piłsudskiego 55, 75-502 Koszalin – siedziba oddziału Zamawiają</w:t>
      </w:r>
      <w:r w:rsidR="00C16704" w:rsidRPr="0067509C">
        <w:rPr>
          <w:rFonts w:ascii="Arial" w:hAnsi="Arial" w:cs="Arial"/>
        </w:rPr>
        <w:t>cego,</w:t>
      </w:r>
    </w:p>
    <w:p w14:paraId="1FAE4DB7" w14:textId="5D9E288D" w:rsidR="00C16704" w:rsidRPr="0067509C" w:rsidRDefault="00C16704" w:rsidP="002108D6">
      <w:pPr>
        <w:spacing w:after="0" w:line="276" w:lineRule="auto"/>
        <w:jc w:val="both"/>
        <w:rPr>
          <w:rFonts w:ascii="Arial" w:hAnsi="Arial" w:cs="Arial"/>
        </w:rPr>
      </w:pPr>
      <w:r w:rsidRPr="0067509C">
        <w:rPr>
          <w:rFonts w:ascii="Arial" w:hAnsi="Arial" w:cs="Arial"/>
        </w:rPr>
        <w:t xml:space="preserve">a następnie nadania tych przesyłek w wyznaczonej placówce nadawczej. </w:t>
      </w:r>
    </w:p>
    <w:p w14:paraId="038BCDBA" w14:textId="165B41D5" w:rsidR="00C16704" w:rsidRPr="0067509C" w:rsidRDefault="00C16704" w:rsidP="002108D6">
      <w:pPr>
        <w:pStyle w:val="Akapitzlist"/>
        <w:widowControl w:val="0"/>
        <w:numPr>
          <w:ilvl w:val="0"/>
          <w:numId w:val="11"/>
        </w:numPr>
        <w:suppressAutoHyphens/>
        <w:spacing w:after="0" w:line="276" w:lineRule="auto"/>
        <w:jc w:val="both"/>
        <w:rPr>
          <w:rFonts w:ascii="Arial" w:hAnsi="Arial" w:cs="Arial"/>
        </w:rPr>
      </w:pPr>
      <w:r w:rsidRPr="0067509C">
        <w:rPr>
          <w:rFonts w:ascii="Arial" w:hAnsi="Arial" w:cs="Arial"/>
        </w:rPr>
        <w:t xml:space="preserve">Wykonawca wskazuje następujące </w:t>
      </w:r>
      <w:r w:rsidR="007B1AD0" w:rsidRPr="0067509C">
        <w:rPr>
          <w:rFonts w:ascii="Arial" w:hAnsi="Arial" w:cs="Arial"/>
        </w:rPr>
        <w:t xml:space="preserve">placówki pocztowe do realizacji </w:t>
      </w:r>
      <w:r w:rsidRPr="0067509C">
        <w:rPr>
          <w:rFonts w:ascii="Arial" w:hAnsi="Arial" w:cs="Arial"/>
        </w:rPr>
        <w:t>usług pocztowych:</w:t>
      </w:r>
    </w:p>
    <w:p w14:paraId="25601D6E" w14:textId="77777777" w:rsidR="00C16704" w:rsidRPr="0067509C" w:rsidRDefault="00C16704" w:rsidP="003850C7">
      <w:pPr>
        <w:pStyle w:val="Akapitzlist"/>
        <w:numPr>
          <w:ilvl w:val="0"/>
          <w:numId w:val="26"/>
        </w:numPr>
        <w:spacing w:after="0" w:line="276" w:lineRule="auto"/>
        <w:ind w:left="993"/>
        <w:jc w:val="both"/>
        <w:rPr>
          <w:rFonts w:ascii="Arial" w:hAnsi="Arial" w:cs="Arial"/>
        </w:rPr>
      </w:pPr>
      <w:r w:rsidRPr="0067509C">
        <w:rPr>
          <w:rFonts w:ascii="Arial" w:hAnsi="Arial" w:cs="Arial"/>
        </w:rPr>
        <w:t>dla siedziby Zamawiającego:</w:t>
      </w:r>
    </w:p>
    <w:p w14:paraId="7355DC06" w14:textId="77777777" w:rsidR="00C16704" w:rsidRPr="0067509C" w:rsidRDefault="00C16704" w:rsidP="003850C7">
      <w:pPr>
        <w:widowControl w:val="0"/>
        <w:numPr>
          <w:ilvl w:val="0"/>
          <w:numId w:val="23"/>
        </w:numPr>
        <w:suppressAutoHyphens/>
        <w:spacing w:after="0" w:line="276" w:lineRule="auto"/>
        <w:ind w:left="1418"/>
        <w:jc w:val="both"/>
        <w:rPr>
          <w:rFonts w:ascii="Arial" w:hAnsi="Arial" w:cs="Arial"/>
        </w:rPr>
      </w:pPr>
      <w:r w:rsidRPr="0067509C">
        <w:rPr>
          <w:rFonts w:ascii="Arial" w:hAnsi="Arial" w:cs="Arial"/>
        </w:rPr>
        <w:t>adres: ………………………………………...</w:t>
      </w:r>
    </w:p>
    <w:p w14:paraId="3FE6D4EE" w14:textId="77777777" w:rsidR="00C16704" w:rsidRPr="0067509C" w:rsidRDefault="00C16704" w:rsidP="003850C7">
      <w:pPr>
        <w:widowControl w:val="0"/>
        <w:numPr>
          <w:ilvl w:val="0"/>
          <w:numId w:val="23"/>
        </w:numPr>
        <w:suppressAutoHyphens/>
        <w:spacing w:after="0" w:line="276" w:lineRule="auto"/>
        <w:ind w:left="1418"/>
        <w:jc w:val="both"/>
        <w:rPr>
          <w:rFonts w:ascii="Arial" w:hAnsi="Arial" w:cs="Arial"/>
        </w:rPr>
      </w:pPr>
      <w:r w:rsidRPr="0067509C">
        <w:rPr>
          <w:rFonts w:ascii="Arial" w:hAnsi="Arial" w:cs="Arial"/>
        </w:rPr>
        <w:t>adres: ………………………………………...</w:t>
      </w:r>
    </w:p>
    <w:p w14:paraId="158386F4" w14:textId="77777777" w:rsidR="00C16704" w:rsidRPr="0067509C" w:rsidRDefault="00C16704" w:rsidP="003850C7">
      <w:pPr>
        <w:widowControl w:val="0"/>
        <w:numPr>
          <w:ilvl w:val="0"/>
          <w:numId w:val="26"/>
        </w:numPr>
        <w:suppressAutoHyphens/>
        <w:spacing w:after="0" w:line="276" w:lineRule="auto"/>
        <w:ind w:left="993"/>
        <w:jc w:val="both"/>
        <w:rPr>
          <w:rFonts w:ascii="Arial" w:hAnsi="Arial" w:cs="Arial"/>
        </w:rPr>
      </w:pPr>
      <w:r w:rsidRPr="0067509C">
        <w:rPr>
          <w:rFonts w:ascii="Arial" w:hAnsi="Arial" w:cs="Arial"/>
        </w:rPr>
        <w:t>dla siedziby Oddziału Zamawiającego:</w:t>
      </w:r>
    </w:p>
    <w:p w14:paraId="71DD05F8" w14:textId="77777777" w:rsidR="00C16704" w:rsidRPr="0067509C" w:rsidRDefault="00C16704" w:rsidP="003850C7">
      <w:pPr>
        <w:widowControl w:val="0"/>
        <w:numPr>
          <w:ilvl w:val="0"/>
          <w:numId w:val="24"/>
        </w:numPr>
        <w:suppressAutoHyphens/>
        <w:spacing w:after="0" w:line="276" w:lineRule="auto"/>
        <w:ind w:left="1418"/>
        <w:jc w:val="both"/>
        <w:rPr>
          <w:rFonts w:ascii="Arial" w:hAnsi="Arial" w:cs="Arial"/>
        </w:rPr>
      </w:pPr>
      <w:r w:rsidRPr="0067509C">
        <w:rPr>
          <w:rFonts w:ascii="Arial" w:hAnsi="Arial" w:cs="Arial"/>
        </w:rPr>
        <w:t>adres: ………………………………………...</w:t>
      </w:r>
    </w:p>
    <w:p w14:paraId="473AF84C" w14:textId="77777777" w:rsidR="00C16704" w:rsidRPr="0067509C" w:rsidRDefault="00C16704" w:rsidP="003850C7">
      <w:pPr>
        <w:widowControl w:val="0"/>
        <w:numPr>
          <w:ilvl w:val="0"/>
          <w:numId w:val="24"/>
        </w:numPr>
        <w:suppressAutoHyphens/>
        <w:spacing w:after="0" w:line="276" w:lineRule="auto"/>
        <w:ind w:left="1418"/>
        <w:jc w:val="both"/>
        <w:rPr>
          <w:rFonts w:ascii="Arial" w:hAnsi="Arial" w:cs="Arial"/>
        </w:rPr>
      </w:pPr>
      <w:r w:rsidRPr="0067509C">
        <w:rPr>
          <w:rFonts w:ascii="Arial" w:hAnsi="Arial" w:cs="Arial"/>
        </w:rPr>
        <w:t>adres: ………………………………………...</w:t>
      </w:r>
    </w:p>
    <w:p w14:paraId="3AE73A47" w14:textId="4841738F" w:rsidR="00D16BB1" w:rsidRPr="0067509C" w:rsidRDefault="00C16704" w:rsidP="002108D6">
      <w:pPr>
        <w:pStyle w:val="Akapitzlist"/>
        <w:numPr>
          <w:ilvl w:val="0"/>
          <w:numId w:val="11"/>
        </w:numPr>
        <w:spacing w:after="0" w:line="276" w:lineRule="auto"/>
        <w:jc w:val="both"/>
        <w:rPr>
          <w:rFonts w:ascii="Arial" w:hAnsi="Arial" w:cs="Arial"/>
        </w:rPr>
      </w:pPr>
      <w:r w:rsidRPr="0067509C">
        <w:rPr>
          <w:rFonts w:ascii="Arial" w:hAnsi="Arial" w:cs="Arial"/>
        </w:rPr>
        <w:t xml:space="preserve">Odbiór przesyłek </w:t>
      </w:r>
      <w:r w:rsidR="00232A2F" w:rsidRPr="0067509C">
        <w:rPr>
          <w:rFonts w:ascii="Arial" w:hAnsi="Arial" w:cs="Arial"/>
        </w:rPr>
        <w:t xml:space="preserve">z lokalizacji Zamawiającego </w:t>
      </w:r>
      <w:r w:rsidRPr="0067509C">
        <w:rPr>
          <w:rFonts w:ascii="Arial" w:hAnsi="Arial" w:cs="Arial"/>
        </w:rPr>
        <w:t xml:space="preserve">będzie odbywał się od poniedziałku do piątku w godzinach 13:30 – 14:30 </w:t>
      </w:r>
      <w:r w:rsidR="00012709" w:rsidRPr="0067509C">
        <w:rPr>
          <w:rFonts w:ascii="Arial" w:hAnsi="Arial" w:cs="Arial"/>
        </w:rPr>
        <w:t xml:space="preserve">z wyłączeniem dni ustawowo wolnych od pracy. </w:t>
      </w:r>
    </w:p>
    <w:p w14:paraId="3AB76840" w14:textId="6D9F8AF0" w:rsidR="007E410A" w:rsidRPr="0067509C" w:rsidRDefault="00012709" w:rsidP="002108D6">
      <w:pPr>
        <w:pStyle w:val="Akapitzlist"/>
        <w:numPr>
          <w:ilvl w:val="0"/>
          <w:numId w:val="11"/>
        </w:numPr>
        <w:spacing w:after="0" w:line="276" w:lineRule="auto"/>
        <w:jc w:val="both"/>
        <w:rPr>
          <w:rFonts w:ascii="Arial" w:hAnsi="Arial" w:cs="Arial"/>
        </w:rPr>
      </w:pPr>
      <w:r w:rsidRPr="0067509C">
        <w:rPr>
          <w:rFonts w:ascii="Arial" w:hAnsi="Arial" w:cs="Arial"/>
        </w:rPr>
        <w:t xml:space="preserve">Odbioru przesyłek będzie dokonywać upoważniony przedstawiciel Wykonawcy po </w:t>
      </w:r>
      <w:r w:rsidR="003528A1" w:rsidRPr="0067509C">
        <w:rPr>
          <w:rFonts w:ascii="Arial" w:hAnsi="Arial" w:cs="Arial"/>
        </w:rPr>
        <w:t>okazaniu</w:t>
      </w:r>
      <w:r w:rsidR="003528A1">
        <w:rPr>
          <w:rFonts w:ascii="Arial" w:hAnsi="Arial" w:cs="Arial"/>
          <w:color w:val="FF0000"/>
        </w:rPr>
        <w:t xml:space="preserve"> </w:t>
      </w:r>
      <w:r w:rsidRPr="0067509C">
        <w:rPr>
          <w:rFonts w:ascii="Arial" w:hAnsi="Arial" w:cs="Arial"/>
        </w:rPr>
        <w:t xml:space="preserve">stosowanego upoważnienia. </w:t>
      </w:r>
      <w:r w:rsidR="00D16BB1" w:rsidRPr="0067509C">
        <w:rPr>
          <w:rFonts w:ascii="Arial" w:hAnsi="Arial" w:cs="Arial"/>
        </w:rPr>
        <w:t>Odbiór przesył</w:t>
      </w:r>
      <w:r w:rsidR="007E410A" w:rsidRPr="0067509C">
        <w:rPr>
          <w:rFonts w:ascii="Arial" w:hAnsi="Arial" w:cs="Arial"/>
        </w:rPr>
        <w:t>ek przeznaczonych do wysłania z </w:t>
      </w:r>
      <w:r w:rsidR="00D16BB1" w:rsidRPr="0067509C">
        <w:rPr>
          <w:rFonts w:ascii="Arial" w:hAnsi="Arial" w:cs="Arial"/>
        </w:rPr>
        <w:t xml:space="preserve">siedzib jednostek organizacyjnych OIP będzie każdorazowo potwierdzony </w:t>
      </w:r>
      <w:r w:rsidR="00A242E6" w:rsidRPr="0067509C">
        <w:rPr>
          <w:rFonts w:ascii="Arial" w:hAnsi="Arial" w:cs="Arial"/>
        </w:rPr>
        <w:t xml:space="preserve">na wykazie przesyłek </w:t>
      </w:r>
      <w:r w:rsidR="00D16BB1" w:rsidRPr="0067509C">
        <w:rPr>
          <w:rFonts w:ascii="Arial" w:hAnsi="Arial" w:cs="Arial"/>
        </w:rPr>
        <w:t xml:space="preserve">przez Wykonawcę pieczęcią, podpisem i datą (dla przesyłek rejestrowanych) oraz na zestawieniu ilościowym dla przesyłek zwykłych. </w:t>
      </w:r>
    </w:p>
    <w:p w14:paraId="699A8691" w14:textId="2B695EFE" w:rsidR="00012709" w:rsidRPr="0067509C" w:rsidRDefault="007E410A" w:rsidP="002108D6">
      <w:pPr>
        <w:pStyle w:val="Akapitzlist"/>
        <w:numPr>
          <w:ilvl w:val="0"/>
          <w:numId w:val="11"/>
        </w:numPr>
        <w:spacing w:after="0" w:line="276" w:lineRule="auto"/>
        <w:jc w:val="both"/>
        <w:rPr>
          <w:rFonts w:ascii="Arial" w:hAnsi="Arial" w:cs="Arial"/>
        </w:rPr>
      </w:pPr>
      <w:r w:rsidRPr="0067509C">
        <w:rPr>
          <w:rFonts w:ascii="Arial" w:hAnsi="Arial" w:cs="Arial"/>
        </w:rPr>
        <w:t xml:space="preserve">Za moment odbioru przesyłki uważa się chwilę przyjęcia przez Wykonawcę przesyłki do przemieszczania i doręczania, a w przypadku przesyłek rejestrowanych chwilę wydania Zamawiającemu dowodu przyjęcia przesyłki przez Wykonawcę. </w:t>
      </w:r>
    </w:p>
    <w:p w14:paraId="352ED4D0" w14:textId="42525910" w:rsidR="00012709" w:rsidRPr="0067509C" w:rsidRDefault="002B16BE" w:rsidP="002108D6">
      <w:pPr>
        <w:pStyle w:val="Akapitzlist"/>
        <w:numPr>
          <w:ilvl w:val="0"/>
          <w:numId w:val="11"/>
        </w:numPr>
        <w:spacing w:after="0" w:line="276" w:lineRule="auto"/>
        <w:jc w:val="both"/>
        <w:rPr>
          <w:rFonts w:ascii="Arial" w:hAnsi="Arial" w:cs="Arial"/>
        </w:rPr>
      </w:pPr>
      <w:r w:rsidRPr="0067509C">
        <w:rPr>
          <w:rFonts w:ascii="Arial" w:hAnsi="Arial" w:cs="Arial"/>
        </w:rPr>
        <w:t>Nadanie przez Wykonawcę przesyłek</w:t>
      </w:r>
      <w:r w:rsidR="008D13D2" w:rsidRPr="0067509C">
        <w:rPr>
          <w:rFonts w:ascii="Arial" w:hAnsi="Arial" w:cs="Arial"/>
        </w:rPr>
        <w:t xml:space="preserve"> objętych przedmiotem U</w:t>
      </w:r>
      <w:r w:rsidRPr="0067509C">
        <w:rPr>
          <w:rFonts w:ascii="Arial" w:hAnsi="Arial" w:cs="Arial"/>
        </w:rPr>
        <w:t>mowy odbywać się będzie w dniu odbioru przesyłek od Zamawiającego.</w:t>
      </w:r>
    </w:p>
    <w:p w14:paraId="14F862FD" w14:textId="17819502" w:rsidR="002B16BE" w:rsidRPr="0067509C" w:rsidRDefault="00495D25" w:rsidP="002108D6">
      <w:pPr>
        <w:pStyle w:val="Akapitzlist"/>
        <w:numPr>
          <w:ilvl w:val="0"/>
          <w:numId w:val="11"/>
        </w:numPr>
        <w:spacing w:after="0" w:line="276" w:lineRule="auto"/>
        <w:jc w:val="both"/>
        <w:rPr>
          <w:rFonts w:ascii="Arial" w:hAnsi="Arial" w:cs="Arial"/>
        </w:rPr>
      </w:pPr>
      <w:r w:rsidRPr="0067509C">
        <w:rPr>
          <w:rFonts w:ascii="Arial" w:hAnsi="Arial" w:cs="Arial"/>
        </w:rPr>
        <w:t>Zamawiający zastrzega sobie możliwość dostarczenia własnym transportem do wyznaczonej przez Wykonawcę placówki mieszc</w:t>
      </w:r>
      <w:r w:rsidR="00220B46" w:rsidRPr="0067509C">
        <w:rPr>
          <w:rFonts w:ascii="Arial" w:hAnsi="Arial" w:cs="Arial"/>
        </w:rPr>
        <w:t>zącej się w Szczecinie przy ul. </w:t>
      </w:r>
      <w:r w:rsidRPr="0067509C">
        <w:rPr>
          <w:rFonts w:ascii="Arial" w:hAnsi="Arial" w:cs="Arial"/>
        </w:rPr>
        <w:t xml:space="preserve">…………………………………. oraz w Koszalinie przy ul. …………………...……………, w przypadku wystąpienia ze strony Zamawiającego </w:t>
      </w:r>
      <w:r w:rsidR="00717601" w:rsidRPr="0067509C">
        <w:rPr>
          <w:rFonts w:ascii="Arial" w:hAnsi="Arial" w:cs="Arial"/>
        </w:rPr>
        <w:t>konieczności dostarczenia do tej placówki przesyłki w innych</w:t>
      </w:r>
      <w:r w:rsidR="008D13D2" w:rsidRPr="0067509C">
        <w:rPr>
          <w:rFonts w:ascii="Arial" w:hAnsi="Arial" w:cs="Arial"/>
        </w:rPr>
        <w:t xml:space="preserve"> </w:t>
      </w:r>
      <w:r w:rsidR="00421EC9" w:rsidRPr="0067509C">
        <w:rPr>
          <w:rFonts w:ascii="Arial" w:hAnsi="Arial" w:cs="Arial"/>
        </w:rPr>
        <w:t xml:space="preserve">godzinach niż wskazane w ust. </w:t>
      </w:r>
      <w:r w:rsidR="007B1AD0" w:rsidRPr="0067509C">
        <w:rPr>
          <w:rFonts w:ascii="Arial" w:hAnsi="Arial" w:cs="Arial"/>
        </w:rPr>
        <w:t>8.</w:t>
      </w:r>
      <w:r w:rsidR="00717601" w:rsidRPr="0067509C">
        <w:rPr>
          <w:rFonts w:ascii="Arial" w:hAnsi="Arial" w:cs="Arial"/>
        </w:rPr>
        <w:t xml:space="preserve"> </w:t>
      </w:r>
    </w:p>
    <w:p w14:paraId="7BCDF547" w14:textId="77777777" w:rsidR="000E1F76" w:rsidRPr="0067509C" w:rsidRDefault="006F492F" w:rsidP="002108D6">
      <w:pPr>
        <w:widowControl w:val="0"/>
        <w:numPr>
          <w:ilvl w:val="0"/>
          <w:numId w:val="11"/>
        </w:numPr>
        <w:tabs>
          <w:tab w:val="left" w:pos="426"/>
        </w:tabs>
        <w:suppressAutoHyphens/>
        <w:spacing w:after="0" w:line="276" w:lineRule="auto"/>
        <w:jc w:val="both"/>
        <w:rPr>
          <w:rFonts w:ascii="Arial" w:hAnsi="Arial" w:cs="Arial"/>
        </w:rPr>
      </w:pPr>
      <w:r w:rsidRPr="0067509C">
        <w:rPr>
          <w:rFonts w:ascii="Arial" w:hAnsi="Arial" w:cs="Arial"/>
        </w:rPr>
        <w:t>Aktualny regulamin świadczenia usług powszechnych oraz cennik usług po</w:t>
      </w:r>
      <w:r w:rsidR="008D13D2" w:rsidRPr="0067509C">
        <w:rPr>
          <w:rFonts w:ascii="Arial" w:hAnsi="Arial" w:cs="Arial"/>
        </w:rPr>
        <w:t>wszechnych w </w:t>
      </w:r>
      <w:r w:rsidRPr="0067509C">
        <w:rPr>
          <w:rFonts w:ascii="Arial" w:hAnsi="Arial" w:cs="Arial"/>
        </w:rPr>
        <w:t xml:space="preserve">obrocie krajowym i zagranicznym, stanowiące załączniki do umowy, Wykonawca przekaże Zamawiającemu drogą elektroniczną na adres: </w:t>
      </w:r>
      <w:hyperlink r:id="rId9" w:history="1">
        <w:r w:rsidRPr="0067509C">
          <w:rPr>
            <w:rFonts w:ascii="Arial" w:hAnsi="Arial" w:cs="Arial"/>
          </w:rPr>
          <w:t>organizacja@szczecin.pip.gov.pl</w:t>
        </w:r>
      </w:hyperlink>
      <w:r w:rsidRPr="0067509C">
        <w:rPr>
          <w:rFonts w:ascii="Arial" w:hAnsi="Arial" w:cs="Arial"/>
        </w:rPr>
        <w:t>. przed zawarciem</w:t>
      </w:r>
      <w:r w:rsidR="008D13D2" w:rsidRPr="0067509C">
        <w:rPr>
          <w:rFonts w:ascii="Arial" w:hAnsi="Arial" w:cs="Arial"/>
        </w:rPr>
        <w:t xml:space="preserve"> U</w:t>
      </w:r>
      <w:r w:rsidRPr="0067509C">
        <w:rPr>
          <w:rFonts w:ascii="Arial" w:hAnsi="Arial" w:cs="Arial"/>
        </w:rPr>
        <w:t>mowy lub wskaże link do pobrania aktualnych dokumentów.</w:t>
      </w:r>
    </w:p>
    <w:p w14:paraId="3F5FEB6C" w14:textId="3A38E319" w:rsidR="00BE321E" w:rsidRDefault="00BE321E" w:rsidP="002108D6">
      <w:pPr>
        <w:pStyle w:val="Nagwek1"/>
      </w:pPr>
    </w:p>
    <w:p w14:paraId="0D71D3BE" w14:textId="77777777" w:rsidR="008F6983" w:rsidRPr="008F6983" w:rsidRDefault="008F6983" w:rsidP="008F6983"/>
    <w:p w14:paraId="455DEC89" w14:textId="77923749" w:rsidR="000D56E0" w:rsidRPr="0067509C" w:rsidRDefault="000D56E0" w:rsidP="00F32373">
      <w:pPr>
        <w:keepNext/>
        <w:spacing w:after="0" w:line="276" w:lineRule="auto"/>
        <w:jc w:val="center"/>
        <w:rPr>
          <w:rFonts w:ascii="Arial" w:hAnsi="Arial" w:cs="Arial"/>
          <w:b/>
        </w:rPr>
      </w:pPr>
      <w:r w:rsidRPr="0067509C">
        <w:rPr>
          <w:rFonts w:ascii="Arial" w:hAnsi="Arial" w:cs="Arial"/>
          <w:b/>
        </w:rPr>
        <w:lastRenderedPageBreak/>
        <w:t>§</w:t>
      </w:r>
      <w:r w:rsidR="008C4F9B" w:rsidRPr="0067509C">
        <w:rPr>
          <w:rFonts w:ascii="Arial" w:hAnsi="Arial" w:cs="Arial"/>
          <w:b/>
        </w:rPr>
        <w:t>3</w:t>
      </w:r>
    </w:p>
    <w:p w14:paraId="3F4820AE" w14:textId="38A2CAC1" w:rsidR="000D56E0" w:rsidRPr="0067509C" w:rsidRDefault="000D56E0" w:rsidP="00F32373">
      <w:pPr>
        <w:pStyle w:val="Nagwek2"/>
        <w:keepNext/>
      </w:pPr>
      <w:r w:rsidRPr="0067509C">
        <w:t>Termin realizacji</w:t>
      </w:r>
    </w:p>
    <w:p w14:paraId="3C797111" w14:textId="3372F7FB" w:rsidR="00505E87" w:rsidRPr="0067509C" w:rsidRDefault="00505E87" w:rsidP="002108D6">
      <w:pPr>
        <w:numPr>
          <w:ilvl w:val="0"/>
          <w:numId w:val="10"/>
        </w:numPr>
        <w:spacing w:after="0" w:line="276" w:lineRule="auto"/>
        <w:jc w:val="both"/>
        <w:rPr>
          <w:rFonts w:ascii="Arial" w:hAnsi="Arial" w:cs="Arial"/>
          <w:bCs/>
        </w:rPr>
      </w:pPr>
      <w:r w:rsidRPr="0067509C">
        <w:rPr>
          <w:rFonts w:ascii="Arial" w:hAnsi="Arial" w:cs="Arial"/>
          <w:bCs/>
        </w:rPr>
        <w:t xml:space="preserve">Umowa zostaje zawarta na </w:t>
      </w:r>
      <w:r w:rsidR="00926AF4" w:rsidRPr="0067509C">
        <w:rPr>
          <w:rFonts w:ascii="Arial" w:hAnsi="Arial" w:cs="Arial"/>
          <w:bCs/>
        </w:rPr>
        <w:t>czas oznaczony</w:t>
      </w:r>
      <w:r w:rsidRPr="0067509C">
        <w:rPr>
          <w:rFonts w:ascii="Arial" w:hAnsi="Arial" w:cs="Arial"/>
          <w:bCs/>
        </w:rPr>
        <w:t xml:space="preserve"> od </w:t>
      </w:r>
      <w:r w:rsidR="002D243A">
        <w:rPr>
          <w:rFonts w:ascii="Arial" w:hAnsi="Arial" w:cs="Arial"/>
          <w:bCs/>
        </w:rPr>
        <w:t>………….</w:t>
      </w:r>
      <w:r w:rsidRPr="0067509C">
        <w:rPr>
          <w:rFonts w:ascii="Arial" w:hAnsi="Arial" w:cs="Arial"/>
          <w:bCs/>
        </w:rPr>
        <w:t xml:space="preserve"> r. do </w:t>
      </w:r>
      <w:r w:rsidR="002D243A">
        <w:rPr>
          <w:rFonts w:ascii="Arial" w:hAnsi="Arial" w:cs="Arial"/>
          <w:bCs/>
        </w:rPr>
        <w:t>……………..</w:t>
      </w:r>
      <w:r w:rsidRPr="0067509C">
        <w:rPr>
          <w:rFonts w:ascii="Arial" w:hAnsi="Arial" w:cs="Arial"/>
          <w:bCs/>
        </w:rPr>
        <w:t xml:space="preserve"> r. </w:t>
      </w:r>
      <w:r w:rsidRPr="0067509C">
        <w:rPr>
          <w:rFonts w:ascii="Arial" w:hAnsi="Arial" w:cs="Arial"/>
        </w:rPr>
        <w:t>lub ulegnie wygaśnięciu po wyczerpaniu maksymalnej kwoty zobowiązania, o której mowa w §4 ust. 1 umowy</w:t>
      </w:r>
      <w:r w:rsidR="00926AF4" w:rsidRPr="0067509C">
        <w:rPr>
          <w:rFonts w:ascii="Arial" w:hAnsi="Arial" w:cs="Arial"/>
        </w:rPr>
        <w:t>.</w:t>
      </w:r>
    </w:p>
    <w:p w14:paraId="19F36C20" w14:textId="185C42DC" w:rsidR="00505E87" w:rsidRPr="0067509C" w:rsidRDefault="008D13D2" w:rsidP="002108D6">
      <w:pPr>
        <w:numPr>
          <w:ilvl w:val="0"/>
          <w:numId w:val="10"/>
        </w:numPr>
        <w:spacing w:after="0" w:line="276" w:lineRule="auto"/>
        <w:jc w:val="both"/>
        <w:rPr>
          <w:rFonts w:ascii="Arial" w:hAnsi="Arial" w:cs="Arial"/>
          <w:bCs/>
        </w:rPr>
      </w:pPr>
      <w:r w:rsidRPr="0067509C">
        <w:rPr>
          <w:rFonts w:ascii="Arial" w:hAnsi="Arial" w:cs="Arial"/>
          <w:bCs/>
        </w:rPr>
        <w:t>W przypadku wygaśnięcia U</w:t>
      </w:r>
      <w:r w:rsidR="00505E87" w:rsidRPr="0067509C">
        <w:rPr>
          <w:rFonts w:ascii="Arial" w:hAnsi="Arial" w:cs="Arial"/>
          <w:bCs/>
        </w:rPr>
        <w:t>mowy Strony zobowiązują się do dokonania w terminie</w:t>
      </w:r>
      <w:r w:rsidR="00220B46" w:rsidRPr="0067509C">
        <w:rPr>
          <w:rFonts w:ascii="Arial" w:hAnsi="Arial" w:cs="Arial"/>
          <w:bCs/>
        </w:rPr>
        <w:t xml:space="preserve"> jednego</w:t>
      </w:r>
      <w:r w:rsidR="00505E87" w:rsidRPr="0067509C">
        <w:rPr>
          <w:rFonts w:ascii="Arial" w:hAnsi="Arial" w:cs="Arial"/>
          <w:bCs/>
        </w:rPr>
        <w:t xml:space="preserve"> miesi</w:t>
      </w:r>
      <w:r w:rsidR="00220B46" w:rsidRPr="0067509C">
        <w:rPr>
          <w:rFonts w:ascii="Arial" w:hAnsi="Arial" w:cs="Arial"/>
          <w:bCs/>
        </w:rPr>
        <w:t>ąca</w:t>
      </w:r>
      <w:r w:rsidR="00505E87" w:rsidRPr="0067509C">
        <w:rPr>
          <w:rFonts w:ascii="Arial" w:hAnsi="Arial" w:cs="Arial"/>
          <w:bCs/>
        </w:rPr>
        <w:t xml:space="preserve"> od zakończenia obowiązywania umowy rozliczenia liczby nadanych i/lub zwróconych przesyłek oraz zastosowanych opłat, a w razie potrzeby również do zwrotu kwot nienależnie</w:t>
      </w:r>
      <w:r w:rsidR="00484169">
        <w:rPr>
          <w:rFonts w:ascii="Arial" w:hAnsi="Arial" w:cs="Arial"/>
          <w:bCs/>
        </w:rPr>
        <w:t xml:space="preserve"> pobranych</w:t>
      </w:r>
      <w:r w:rsidR="00505E87" w:rsidRPr="0067509C">
        <w:rPr>
          <w:rFonts w:ascii="Arial" w:hAnsi="Arial" w:cs="Arial"/>
          <w:bCs/>
        </w:rPr>
        <w:t xml:space="preserve"> wynikających z takiego rozliczenia na podstawie wystawionych przez Wykonawcę faktur korygujących </w:t>
      </w:r>
      <w:r w:rsidR="00580500" w:rsidRPr="0067509C">
        <w:rPr>
          <w:rFonts w:ascii="Arial" w:hAnsi="Arial" w:cs="Arial"/>
          <w:bCs/>
        </w:rPr>
        <w:t>VAT.</w:t>
      </w:r>
    </w:p>
    <w:p w14:paraId="67A6C982" w14:textId="22828A8A" w:rsidR="00202A4F" w:rsidRPr="0067509C" w:rsidRDefault="00202A4F" w:rsidP="002108D6">
      <w:pPr>
        <w:spacing w:after="0" w:line="276" w:lineRule="auto"/>
        <w:jc w:val="both"/>
        <w:rPr>
          <w:rFonts w:ascii="Arial" w:hAnsi="Arial" w:cs="Arial"/>
        </w:rPr>
      </w:pPr>
    </w:p>
    <w:p w14:paraId="288487F6" w14:textId="3555577C" w:rsidR="000D56E0" w:rsidRPr="0067509C" w:rsidRDefault="000D56E0" w:rsidP="002108D6">
      <w:pPr>
        <w:spacing w:after="0" w:line="276" w:lineRule="auto"/>
        <w:jc w:val="center"/>
        <w:rPr>
          <w:rFonts w:ascii="Arial" w:hAnsi="Arial" w:cs="Arial"/>
          <w:b/>
        </w:rPr>
      </w:pPr>
      <w:bookmarkStart w:id="3" w:name="_Hlk102045396"/>
      <w:r w:rsidRPr="0067509C">
        <w:rPr>
          <w:rFonts w:ascii="Arial" w:hAnsi="Arial" w:cs="Arial"/>
          <w:b/>
        </w:rPr>
        <w:t xml:space="preserve">§ </w:t>
      </w:r>
      <w:r w:rsidR="009707E3" w:rsidRPr="0067509C">
        <w:rPr>
          <w:rFonts w:ascii="Arial" w:hAnsi="Arial" w:cs="Arial"/>
          <w:b/>
        </w:rPr>
        <w:t>4</w:t>
      </w:r>
    </w:p>
    <w:p w14:paraId="34121700" w14:textId="740FA440" w:rsidR="00D43A9F" w:rsidRPr="0067509C" w:rsidRDefault="000D56E0" w:rsidP="002108D6">
      <w:pPr>
        <w:pStyle w:val="Nagwek2"/>
      </w:pPr>
      <w:r w:rsidRPr="0067509C">
        <w:t xml:space="preserve">Wynagrodzenie </w:t>
      </w:r>
      <w:r w:rsidR="002C738C" w:rsidRPr="0067509C">
        <w:t>Wykonawcy</w:t>
      </w:r>
      <w:r w:rsidR="00C32A77" w:rsidRPr="0067509C">
        <w:t xml:space="preserve"> </w:t>
      </w:r>
      <w:r w:rsidRPr="0067509C">
        <w:t>i sposób zapłaty</w:t>
      </w:r>
      <w:bookmarkEnd w:id="3"/>
    </w:p>
    <w:p w14:paraId="648764F8" w14:textId="0DB35E36" w:rsidR="008F1639" w:rsidRPr="0067509C" w:rsidRDefault="003176F8" w:rsidP="002108D6">
      <w:pPr>
        <w:widowControl w:val="0"/>
        <w:numPr>
          <w:ilvl w:val="0"/>
          <w:numId w:val="3"/>
        </w:numPr>
        <w:tabs>
          <w:tab w:val="left" w:pos="426"/>
        </w:tabs>
        <w:spacing w:after="0" w:line="276" w:lineRule="auto"/>
        <w:jc w:val="both"/>
        <w:rPr>
          <w:rFonts w:ascii="Arial" w:eastAsia="Arial" w:hAnsi="Arial" w:cs="Arial"/>
          <w:lang w:bidi="pl-PL"/>
        </w:rPr>
      </w:pPr>
      <w:r w:rsidRPr="0067509C">
        <w:rPr>
          <w:rFonts w:ascii="Arial" w:eastAsia="Arial" w:hAnsi="Arial" w:cs="Arial"/>
          <w:lang w:bidi="pl-PL"/>
        </w:rPr>
        <w:t>Całkowita szacunkowa wartość U</w:t>
      </w:r>
      <w:r w:rsidR="008F1639" w:rsidRPr="0067509C">
        <w:rPr>
          <w:rFonts w:ascii="Arial" w:eastAsia="Arial" w:hAnsi="Arial" w:cs="Arial"/>
          <w:lang w:bidi="pl-PL"/>
        </w:rPr>
        <w:t xml:space="preserve">mowy wynosi ……………………. </w:t>
      </w:r>
      <w:r w:rsidR="009243C6" w:rsidRPr="0067509C">
        <w:rPr>
          <w:rFonts w:ascii="Arial" w:eastAsia="Arial" w:hAnsi="Arial" w:cs="Arial"/>
          <w:lang w:bidi="pl-PL"/>
        </w:rPr>
        <w:t>brutto (s</w:t>
      </w:r>
      <w:r w:rsidR="008F1639" w:rsidRPr="0067509C">
        <w:rPr>
          <w:rFonts w:ascii="Arial" w:eastAsia="Arial" w:hAnsi="Arial" w:cs="Arial"/>
          <w:lang w:bidi="pl-PL"/>
        </w:rPr>
        <w:t>łownie złotych: ………………………………………………………………….), w tym podatek VAT w kwocie …………………………………………………………………………………………………… zł.</w:t>
      </w:r>
    </w:p>
    <w:p w14:paraId="4AD9FFF4" w14:textId="266A4194" w:rsidR="008F1639" w:rsidRPr="0067509C" w:rsidRDefault="009243C6" w:rsidP="002108D6">
      <w:pPr>
        <w:widowControl w:val="0"/>
        <w:numPr>
          <w:ilvl w:val="0"/>
          <w:numId w:val="3"/>
        </w:numPr>
        <w:tabs>
          <w:tab w:val="left" w:pos="426"/>
        </w:tabs>
        <w:spacing w:after="0" w:line="276" w:lineRule="auto"/>
        <w:jc w:val="both"/>
        <w:rPr>
          <w:rFonts w:ascii="Arial" w:eastAsia="Arial" w:hAnsi="Arial" w:cs="Arial"/>
          <w:lang w:bidi="pl-PL"/>
        </w:rPr>
      </w:pPr>
      <w:r w:rsidRPr="0067509C">
        <w:rPr>
          <w:rFonts w:ascii="Arial" w:eastAsia="Arial" w:hAnsi="Arial" w:cs="Arial"/>
          <w:lang w:bidi="pl-PL"/>
        </w:rPr>
        <w:t>Całkowita szacunkowa wartość U</w:t>
      </w:r>
      <w:r w:rsidR="008F1639" w:rsidRPr="0067509C">
        <w:rPr>
          <w:rFonts w:ascii="Arial" w:eastAsia="Arial" w:hAnsi="Arial" w:cs="Arial"/>
          <w:lang w:bidi="pl-PL"/>
        </w:rPr>
        <w:t xml:space="preserve">mowy stanowi iloczyn cen jednostkowych zaoferowanych przez Wykonawcę oraz szacowanego zapotrzebowania Zamawiającego. Przy obliczeniu wartości zostało uwzględnione </w:t>
      </w:r>
      <w:r w:rsidR="00BC70A7" w:rsidRPr="0067509C">
        <w:rPr>
          <w:rFonts w:ascii="Arial" w:eastAsia="Arial" w:hAnsi="Arial" w:cs="Arial"/>
          <w:b/>
          <w:lang w:bidi="pl-PL"/>
        </w:rPr>
        <w:t>1</w:t>
      </w:r>
      <w:r w:rsidRPr="0067509C">
        <w:rPr>
          <w:rFonts w:ascii="Arial" w:eastAsia="Arial" w:hAnsi="Arial" w:cs="Arial"/>
          <w:b/>
          <w:lang w:bidi="pl-PL"/>
        </w:rPr>
        <w:t>5</w:t>
      </w:r>
      <w:r w:rsidR="008F1639" w:rsidRPr="0067509C">
        <w:rPr>
          <w:rFonts w:ascii="Arial" w:eastAsia="Arial" w:hAnsi="Arial" w:cs="Arial"/>
          <w:b/>
          <w:lang w:bidi="pl-PL"/>
        </w:rPr>
        <w:t>%</w:t>
      </w:r>
      <w:r w:rsidR="008F1639" w:rsidRPr="0067509C">
        <w:rPr>
          <w:rFonts w:ascii="Arial" w:eastAsia="Arial" w:hAnsi="Arial" w:cs="Arial"/>
          <w:lang w:bidi="pl-PL"/>
        </w:rPr>
        <w:t xml:space="preserve"> zwiększenie jej wartości na poczet ewentualnego zastosowania klauzul waloryzacyjnych. Obliczenia dokonano na podstawie i w sposób wskazany p</w:t>
      </w:r>
      <w:r w:rsidR="006F7C1B" w:rsidRPr="0067509C">
        <w:rPr>
          <w:rFonts w:ascii="Arial" w:eastAsia="Arial" w:hAnsi="Arial" w:cs="Arial"/>
          <w:lang w:bidi="pl-PL"/>
        </w:rPr>
        <w:t xml:space="preserve">rzez Wykonawcę </w:t>
      </w:r>
      <w:r w:rsidR="002E1968" w:rsidRPr="0067509C">
        <w:rPr>
          <w:rFonts w:ascii="Arial" w:eastAsia="Arial" w:hAnsi="Arial" w:cs="Arial"/>
          <w:lang w:bidi="pl-PL"/>
        </w:rPr>
        <w:t>w formularz</w:t>
      </w:r>
      <w:r w:rsidR="003C7300">
        <w:rPr>
          <w:rFonts w:ascii="Arial" w:eastAsia="Arial" w:hAnsi="Arial" w:cs="Arial"/>
          <w:lang w:bidi="pl-PL"/>
        </w:rPr>
        <w:t>u</w:t>
      </w:r>
      <w:r w:rsidR="002E1968" w:rsidRPr="0067509C">
        <w:rPr>
          <w:rFonts w:ascii="Arial" w:eastAsia="Arial" w:hAnsi="Arial" w:cs="Arial"/>
          <w:lang w:bidi="pl-PL"/>
        </w:rPr>
        <w:t xml:space="preserve"> cenowym.</w:t>
      </w:r>
    </w:p>
    <w:p w14:paraId="56852DB3" w14:textId="050A3967" w:rsidR="006F7C1B" w:rsidRPr="00A03A7E" w:rsidRDefault="006F7C1B" w:rsidP="002108D6">
      <w:pPr>
        <w:numPr>
          <w:ilvl w:val="0"/>
          <w:numId w:val="3"/>
        </w:numPr>
        <w:spacing w:after="0" w:line="276" w:lineRule="auto"/>
        <w:jc w:val="both"/>
        <w:rPr>
          <w:rFonts w:ascii="Arial" w:hAnsi="Arial" w:cs="Arial"/>
          <w:lang w:val="x-none" w:eastAsia="x-none"/>
        </w:rPr>
      </w:pPr>
      <w:r w:rsidRPr="0067509C">
        <w:rPr>
          <w:rFonts w:ascii="Arial" w:hAnsi="Arial" w:cs="Arial"/>
          <w:lang w:val="x-none" w:eastAsia="x-none"/>
        </w:rPr>
        <w:t xml:space="preserve">Rodzaje </w:t>
      </w:r>
      <w:r w:rsidRPr="0067509C">
        <w:rPr>
          <w:rFonts w:ascii="Arial" w:hAnsi="Arial" w:cs="Arial"/>
          <w:lang w:eastAsia="x-none"/>
        </w:rPr>
        <w:t xml:space="preserve">usług </w:t>
      </w:r>
      <w:r w:rsidR="009243C6" w:rsidRPr="0067509C">
        <w:rPr>
          <w:rFonts w:ascii="Arial" w:hAnsi="Arial" w:cs="Arial"/>
          <w:lang w:val="x-none" w:eastAsia="x-none"/>
        </w:rPr>
        <w:t xml:space="preserve">stanowiących przedmiot </w:t>
      </w:r>
      <w:r w:rsidR="009243C6" w:rsidRPr="0067509C">
        <w:rPr>
          <w:rFonts w:ascii="Arial" w:hAnsi="Arial" w:cs="Arial"/>
          <w:lang w:eastAsia="x-none"/>
        </w:rPr>
        <w:t>U</w:t>
      </w:r>
      <w:r w:rsidRPr="0067509C">
        <w:rPr>
          <w:rFonts w:ascii="Arial" w:hAnsi="Arial" w:cs="Arial"/>
          <w:lang w:val="x-none" w:eastAsia="x-none"/>
        </w:rPr>
        <w:t xml:space="preserve">mowy oraz ich liczbę </w:t>
      </w:r>
      <w:r w:rsidRPr="00A03A7E">
        <w:rPr>
          <w:rFonts w:ascii="Arial" w:hAnsi="Arial" w:cs="Arial"/>
          <w:lang w:val="x-none" w:eastAsia="x-none"/>
        </w:rPr>
        <w:t>określa załącznik nr</w:t>
      </w:r>
      <w:r w:rsidRPr="00A03A7E">
        <w:rPr>
          <w:rFonts w:ascii="Arial" w:hAnsi="Arial" w:cs="Arial"/>
          <w:lang w:eastAsia="x-none"/>
        </w:rPr>
        <w:t xml:space="preserve"> </w:t>
      </w:r>
      <w:r w:rsidR="00BE1BC4" w:rsidRPr="00A03A7E">
        <w:rPr>
          <w:rFonts w:ascii="Arial" w:hAnsi="Arial" w:cs="Arial"/>
          <w:lang w:eastAsia="x-none"/>
        </w:rPr>
        <w:t>1</w:t>
      </w:r>
      <w:r w:rsidRPr="00A03A7E">
        <w:rPr>
          <w:rFonts w:ascii="Arial" w:hAnsi="Arial" w:cs="Arial"/>
          <w:lang w:val="x-none" w:eastAsia="x-none"/>
        </w:rPr>
        <w:t xml:space="preserve"> do </w:t>
      </w:r>
      <w:r w:rsidR="00BE1BC4" w:rsidRPr="00A03A7E">
        <w:rPr>
          <w:rFonts w:ascii="Arial" w:hAnsi="Arial" w:cs="Arial"/>
          <w:lang w:eastAsia="x-none"/>
        </w:rPr>
        <w:t>OPZ</w:t>
      </w:r>
      <w:r w:rsidRPr="00A03A7E">
        <w:rPr>
          <w:rFonts w:ascii="Arial" w:hAnsi="Arial" w:cs="Arial"/>
          <w:lang w:eastAsia="x-none"/>
        </w:rPr>
        <w:t xml:space="preserve"> </w:t>
      </w:r>
      <w:r w:rsidRPr="00A03A7E">
        <w:rPr>
          <w:rFonts w:ascii="Arial" w:hAnsi="Arial" w:cs="Arial"/>
          <w:lang w:val="x-none" w:eastAsia="x-none"/>
        </w:rPr>
        <w:t>– „</w:t>
      </w:r>
      <w:r w:rsidRPr="00A03A7E">
        <w:rPr>
          <w:rFonts w:ascii="Arial" w:hAnsi="Arial" w:cs="Arial"/>
          <w:lang w:eastAsia="x-none"/>
        </w:rPr>
        <w:t>Formularz</w:t>
      </w:r>
      <w:r w:rsidRPr="00A03A7E">
        <w:rPr>
          <w:rFonts w:ascii="Arial" w:hAnsi="Arial" w:cs="Arial"/>
          <w:lang w:val="x-none" w:eastAsia="x-none"/>
        </w:rPr>
        <w:t xml:space="preserve"> cenowy</w:t>
      </w:r>
      <w:r w:rsidRPr="00A03A7E">
        <w:rPr>
          <w:rFonts w:ascii="Arial" w:hAnsi="Arial" w:cs="Arial"/>
          <w:lang w:eastAsia="x-none"/>
        </w:rPr>
        <w:t>”</w:t>
      </w:r>
      <w:r w:rsidRPr="00A03A7E">
        <w:rPr>
          <w:rFonts w:ascii="Arial" w:hAnsi="Arial" w:cs="Arial"/>
          <w:lang w:val="x-none" w:eastAsia="x-none"/>
        </w:rPr>
        <w:t>.</w:t>
      </w:r>
    </w:p>
    <w:p w14:paraId="556AEC6A" w14:textId="11ECA894" w:rsidR="0010452A" w:rsidRPr="0067509C" w:rsidRDefault="0010452A" w:rsidP="002108D6">
      <w:pPr>
        <w:numPr>
          <w:ilvl w:val="0"/>
          <w:numId w:val="3"/>
        </w:numPr>
        <w:spacing w:after="0" w:line="276" w:lineRule="auto"/>
        <w:jc w:val="both"/>
        <w:rPr>
          <w:rFonts w:ascii="Arial" w:hAnsi="Arial" w:cs="Arial"/>
        </w:rPr>
      </w:pPr>
      <w:r w:rsidRPr="0067509C">
        <w:rPr>
          <w:rFonts w:ascii="Arial" w:hAnsi="Arial" w:cs="Arial"/>
          <w:lang w:val="x-none" w:eastAsia="x-none"/>
        </w:rPr>
        <w:t>Określone w</w:t>
      </w:r>
      <w:r w:rsidRPr="0067509C">
        <w:rPr>
          <w:rFonts w:ascii="Arial" w:hAnsi="Arial" w:cs="Arial"/>
          <w:lang w:eastAsia="x-none"/>
        </w:rPr>
        <w:t xml:space="preserve"> formularzu cenowym</w:t>
      </w:r>
      <w:r w:rsidRPr="0067509C">
        <w:rPr>
          <w:rFonts w:ascii="Arial" w:hAnsi="Arial" w:cs="Arial"/>
          <w:lang w:val="x-none" w:eastAsia="x-none"/>
        </w:rPr>
        <w:t xml:space="preserve"> liczby </w:t>
      </w:r>
      <w:r w:rsidRPr="0067509C">
        <w:rPr>
          <w:rFonts w:ascii="Arial" w:hAnsi="Arial" w:cs="Arial"/>
          <w:lang w:eastAsia="x-none"/>
        </w:rPr>
        <w:t>usług</w:t>
      </w:r>
      <w:r w:rsidRPr="0067509C">
        <w:rPr>
          <w:rFonts w:ascii="Arial" w:hAnsi="Arial" w:cs="Arial"/>
          <w:lang w:val="x-none" w:eastAsia="x-none"/>
        </w:rPr>
        <w:t xml:space="preserve"> w poszczególnych pozycjach stanowią wartości</w:t>
      </w:r>
      <w:r w:rsidRPr="0067509C">
        <w:rPr>
          <w:rFonts w:ascii="Arial" w:hAnsi="Arial" w:cs="Arial"/>
          <w:lang w:eastAsia="x-none"/>
        </w:rPr>
        <w:t xml:space="preserve"> szacunkowe.</w:t>
      </w:r>
    </w:p>
    <w:p w14:paraId="6EB36438" w14:textId="532534E4" w:rsidR="0010452A" w:rsidRPr="0067509C" w:rsidRDefault="0010452A" w:rsidP="002108D6">
      <w:pPr>
        <w:numPr>
          <w:ilvl w:val="0"/>
          <w:numId w:val="3"/>
        </w:numPr>
        <w:spacing w:after="0" w:line="276" w:lineRule="auto"/>
        <w:jc w:val="both"/>
        <w:rPr>
          <w:rFonts w:ascii="Arial" w:hAnsi="Arial" w:cs="Arial"/>
        </w:rPr>
      </w:pPr>
      <w:r w:rsidRPr="0067509C">
        <w:rPr>
          <w:rFonts w:ascii="Arial" w:hAnsi="Arial" w:cs="Arial"/>
        </w:rPr>
        <w:t xml:space="preserve">W </w:t>
      </w:r>
      <w:r w:rsidRPr="0067509C">
        <w:rPr>
          <w:rFonts w:ascii="Arial" w:hAnsi="Arial" w:cs="Arial"/>
          <w:lang w:val="x-none" w:eastAsia="x-none"/>
        </w:rPr>
        <w:t>odniesieniu</w:t>
      </w:r>
      <w:r w:rsidRPr="0067509C">
        <w:rPr>
          <w:rFonts w:ascii="Arial" w:hAnsi="Arial" w:cs="Arial"/>
        </w:rPr>
        <w:t xml:space="preserve"> do treści zawartej w formularzu cenowym,</w:t>
      </w:r>
      <w:r w:rsidRPr="0067509C">
        <w:t xml:space="preserve"> </w:t>
      </w:r>
      <w:r w:rsidRPr="0067509C">
        <w:rPr>
          <w:rFonts w:ascii="Arial" w:hAnsi="Arial" w:cs="Arial"/>
        </w:rPr>
        <w:t>Zamawiający zastrzega sobie uprawnienia do:</w:t>
      </w:r>
    </w:p>
    <w:p w14:paraId="7318A270" w14:textId="7DA780E1" w:rsidR="0010452A" w:rsidRPr="0067509C" w:rsidRDefault="0010452A" w:rsidP="003850C7">
      <w:pPr>
        <w:widowControl w:val="0"/>
        <w:numPr>
          <w:ilvl w:val="0"/>
          <w:numId w:val="37"/>
        </w:numPr>
        <w:suppressAutoHyphens/>
        <w:spacing w:after="0" w:line="276" w:lineRule="auto"/>
        <w:ind w:left="993"/>
        <w:jc w:val="both"/>
        <w:rPr>
          <w:rFonts w:ascii="Arial" w:hAnsi="Arial" w:cs="Arial"/>
        </w:rPr>
      </w:pPr>
      <w:r w:rsidRPr="0067509C">
        <w:rPr>
          <w:rFonts w:ascii="Arial" w:hAnsi="Arial" w:cs="Arial"/>
        </w:rPr>
        <w:t>niewykorzystania całej szacunkowej liczby usług bez żadnych roszczeń ze strony Wykonawcy;</w:t>
      </w:r>
    </w:p>
    <w:p w14:paraId="131CAAAF" w14:textId="77777777" w:rsidR="0010452A" w:rsidRPr="0067509C" w:rsidRDefault="0010452A" w:rsidP="003850C7">
      <w:pPr>
        <w:widowControl w:val="0"/>
        <w:numPr>
          <w:ilvl w:val="0"/>
          <w:numId w:val="37"/>
        </w:numPr>
        <w:suppressAutoHyphens/>
        <w:spacing w:after="0" w:line="276" w:lineRule="auto"/>
        <w:ind w:left="993"/>
        <w:jc w:val="both"/>
        <w:rPr>
          <w:rFonts w:ascii="Arial" w:hAnsi="Arial" w:cs="Arial"/>
        </w:rPr>
      </w:pPr>
      <w:r w:rsidRPr="0067509C">
        <w:rPr>
          <w:rFonts w:ascii="Arial" w:hAnsi="Arial" w:cs="Arial"/>
        </w:rPr>
        <w:t>niewykorzystania całkowitej szacunkowej wartości Umowy bez żadnych roszczeń ze strony Wykonawcy;</w:t>
      </w:r>
    </w:p>
    <w:p w14:paraId="4DCCC920" w14:textId="338779C2" w:rsidR="0010452A" w:rsidRPr="0067509C" w:rsidRDefault="0010452A" w:rsidP="003850C7">
      <w:pPr>
        <w:widowControl w:val="0"/>
        <w:numPr>
          <w:ilvl w:val="0"/>
          <w:numId w:val="37"/>
        </w:numPr>
        <w:suppressAutoHyphens/>
        <w:spacing w:after="0" w:line="276" w:lineRule="auto"/>
        <w:ind w:left="993"/>
        <w:jc w:val="both"/>
        <w:rPr>
          <w:rFonts w:ascii="Arial" w:hAnsi="Arial" w:cs="Arial"/>
        </w:rPr>
      </w:pPr>
      <w:r w:rsidRPr="0067509C">
        <w:rPr>
          <w:rFonts w:ascii="Arial" w:hAnsi="Arial" w:cs="Arial"/>
        </w:rPr>
        <w:t xml:space="preserve">możliwość dalszego zlecania wykonywania określonych </w:t>
      </w:r>
      <w:r w:rsidR="00272346" w:rsidRPr="0067509C">
        <w:rPr>
          <w:rFonts w:ascii="Arial" w:hAnsi="Arial" w:cs="Arial"/>
        </w:rPr>
        <w:t xml:space="preserve">usług </w:t>
      </w:r>
      <w:r w:rsidRPr="0067509C">
        <w:rPr>
          <w:rFonts w:ascii="Arial" w:hAnsi="Arial" w:cs="Arial"/>
        </w:rPr>
        <w:t xml:space="preserve">po przekroczeniu szacunkowej liczby tych usług w zakresie poszczególnych pozycji zawartych w formularzu cenowym. </w:t>
      </w:r>
      <w:r w:rsidRPr="0067509C">
        <w:rPr>
          <w:rFonts w:ascii="Helvetica" w:hAnsi="Helvetica" w:cs="Helvetica"/>
        </w:rPr>
        <w:t>Rodzaj i liczba usług s</w:t>
      </w:r>
      <w:r w:rsidRPr="0067509C">
        <w:rPr>
          <w:rFonts w:ascii="Arial" w:hAnsi="Arial" w:cs="Arial"/>
        </w:rPr>
        <w:t xml:space="preserve">ą </w:t>
      </w:r>
      <w:r w:rsidRPr="0067509C">
        <w:rPr>
          <w:rFonts w:ascii="Helvetica" w:hAnsi="Helvetica" w:cs="Helvetica"/>
        </w:rPr>
        <w:t>kalkulowane na bieżąco i mogą</w:t>
      </w:r>
      <w:r w:rsidRPr="0067509C">
        <w:rPr>
          <w:rFonts w:ascii="Arial" w:hAnsi="Arial" w:cs="Arial"/>
        </w:rPr>
        <w:t xml:space="preserve"> </w:t>
      </w:r>
      <w:r w:rsidRPr="0067509C">
        <w:rPr>
          <w:rFonts w:ascii="Helvetica" w:hAnsi="Helvetica" w:cs="Helvetica"/>
        </w:rPr>
        <w:t>ulec zmianie</w:t>
      </w:r>
      <w:r w:rsidRPr="0067509C">
        <w:rPr>
          <w:rFonts w:ascii="Arial" w:hAnsi="Arial" w:cs="Arial"/>
          <w:lang w:eastAsia="x-none"/>
        </w:rPr>
        <w:t xml:space="preserve"> </w:t>
      </w:r>
      <w:r w:rsidRPr="0067509C">
        <w:rPr>
          <w:rFonts w:ascii="Helvetica" w:hAnsi="Helvetica" w:cs="Helvetica"/>
        </w:rPr>
        <w:t>w zale</w:t>
      </w:r>
      <w:r w:rsidRPr="0067509C">
        <w:rPr>
          <w:rFonts w:ascii="Arial" w:hAnsi="Arial" w:cs="Arial"/>
        </w:rPr>
        <w:t>ż</w:t>
      </w:r>
      <w:r w:rsidRPr="0067509C">
        <w:rPr>
          <w:rFonts w:ascii="Helvetica" w:hAnsi="Helvetica" w:cs="Helvetica"/>
        </w:rPr>
        <w:t>no</w:t>
      </w:r>
      <w:r w:rsidRPr="0067509C">
        <w:rPr>
          <w:rFonts w:ascii="Arial" w:hAnsi="Arial" w:cs="Arial"/>
        </w:rPr>
        <w:t>ś</w:t>
      </w:r>
      <w:r w:rsidRPr="0067509C">
        <w:rPr>
          <w:rFonts w:ascii="Helvetica" w:hAnsi="Helvetica" w:cs="Helvetica"/>
        </w:rPr>
        <w:t>ci od faktycznych potrzeb Zamawiaj</w:t>
      </w:r>
      <w:r w:rsidRPr="0067509C">
        <w:rPr>
          <w:rFonts w:ascii="Arial" w:hAnsi="Arial" w:cs="Arial"/>
        </w:rPr>
        <w:t>ą</w:t>
      </w:r>
      <w:r w:rsidRPr="0067509C">
        <w:rPr>
          <w:rFonts w:ascii="Helvetica" w:hAnsi="Helvetica" w:cs="Helvetica"/>
        </w:rPr>
        <w:t>cego. Zamawiaj</w:t>
      </w:r>
      <w:r w:rsidRPr="0067509C">
        <w:rPr>
          <w:rFonts w:ascii="Arial" w:hAnsi="Arial" w:cs="Arial"/>
        </w:rPr>
        <w:t>ą</w:t>
      </w:r>
      <w:r w:rsidRPr="0067509C">
        <w:rPr>
          <w:rFonts w:ascii="Helvetica" w:hAnsi="Helvetica" w:cs="Helvetica"/>
        </w:rPr>
        <w:t>cy zastrzega sobie</w:t>
      </w:r>
      <w:r w:rsidRPr="0067509C">
        <w:rPr>
          <w:rFonts w:ascii="Arial" w:hAnsi="Arial" w:cs="Arial"/>
          <w:lang w:eastAsia="x-none"/>
        </w:rPr>
        <w:t xml:space="preserve"> </w:t>
      </w:r>
      <w:r w:rsidRPr="0067509C">
        <w:rPr>
          <w:rFonts w:ascii="Helvetica" w:hAnsi="Helvetica" w:cs="Helvetica"/>
        </w:rPr>
        <w:t>prawo zmniejszenia lub zwi</w:t>
      </w:r>
      <w:r w:rsidRPr="0067509C">
        <w:rPr>
          <w:rFonts w:ascii="Arial" w:hAnsi="Arial" w:cs="Arial"/>
        </w:rPr>
        <w:t>ę</w:t>
      </w:r>
      <w:r w:rsidRPr="0067509C">
        <w:rPr>
          <w:rFonts w:ascii="Helvetica" w:hAnsi="Helvetica" w:cs="Helvetica"/>
        </w:rPr>
        <w:t>kszenia liczby poszczególnych usług w ramach</w:t>
      </w:r>
      <w:r w:rsidRPr="0067509C">
        <w:rPr>
          <w:rFonts w:ascii="Arial" w:hAnsi="Arial" w:cs="Arial"/>
          <w:lang w:eastAsia="x-none"/>
        </w:rPr>
        <w:t xml:space="preserve"> </w:t>
      </w:r>
      <w:r w:rsidRPr="0067509C">
        <w:rPr>
          <w:rFonts w:ascii="Helvetica" w:hAnsi="Helvetica" w:cs="Helvetica"/>
        </w:rPr>
        <w:t>maksymalnej kwo</w:t>
      </w:r>
      <w:r w:rsidR="00EE6878" w:rsidRPr="0067509C">
        <w:rPr>
          <w:rFonts w:ascii="Helvetica" w:hAnsi="Helvetica" w:cs="Helvetica"/>
        </w:rPr>
        <w:t>ty wynagrodzenia z </w:t>
      </w:r>
      <w:r w:rsidRPr="0067509C">
        <w:rPr>
          <w:rFonts w:ascii="Helvetica" w:hAnsi="Helvetica" w:cs="Helvetica"/>
        </w:rPr>
        <w:t>podatkie</w:t>
      </w:r>
      <w:r w:rsidR="00BE0151" w:rsidRPr="0067509C">
        <w:rPr>
          <w:rFonts w:ascii="Helvetica" w:hAnsi="Helvetica" w:cs="Helvetica"/>
        </w:rPr>
        <w:t>m VAT (brutto) wskazanej przez W</w:t>
      </w:r>
      <w:r w:rsidRPr="0067509C">
        <w:rPr>
          <w:rFonts w:ascii="Helvetica" w:hAnsi="Helvetica" w:cs="Helvetica"/>
        </w:rPr>
        <w:t>ykonawc</w:t>
      </w:r>
      <w:r w:rsidRPr="0067509C">
        <w:rPr>
          <w:rFonts w:ascii="Arial" w:hAnsi="Arial" w:cs="Arial"/>
        </w:rPr>
        <w:t xml:space="preserve">ę </w:t>
      </w:r>
      <w:r w:rsidRPr="0067509C">
        <w:rPr>
          <w:rFonts w:ascii="Helvetica" w:hAnsi="Helvetica" w:cs="Helvetica"/>
        </w:rPr>
        <w:t>w</w:t>
      </w:r>
      <w:r w:rsidRPr="0067509C">
        <w:rPr>
          <w:rFonts w:ascii="Arial" w:hAnsi="Arial" w:cs="Arial"/>
          <w:lang w:eastAsia="x-none"/>
        </w:rPr>
        <w:t> </w:t>
      </w:r>
      <w:r w:rsidRPr="0067509C">
        <w:rPr>
          <w:rFonts w:ascii="Helvetica" w:hAnsi="Helvetica" w:cs="Helvetica"/>
        </w:rPr>
        <w:t>formularzu ofertowym.</w:t>
      </w:r>
    </w:p>
    <w:p w14:paraId="7B86390E" w14:textId="79C401D0" w:rsidR="00DB1C18" w:rsidRPr="0067509C" w:rsidRDefault="00BE0151" w:rsidP="009A744B">
      <w:pPr>
        <w:numPr>
          <w:ilvl w:val="0"/>
          <w:numId w:val="3"/>
        </w:numPr>
        <w:spacing w:after="0" w:line="276" w:lineRule="auto"/>
        <w:ind w:left="426" w:hanging="426"/>
        <w:jc w:val="both"/>
        <w:rPr>
          <w:rFonts w:ascii="Arial" w:hAnsi="Arial" w:cs="Arial"/>
          <w:strike/>
          <w:lang w:val="x-none" w:eastAsia="x-none"/>
        </w:rPr>
      </w:pPr>
      <w:r w:rsidRPr="0067509C">
        <w:t>W przypadku wygaśnięcia U</w:t>
      </w:r>
      <w:r w:rsidR="00C0619B" w:rsidRPr="0067509C">
        <w:t>mowy z uwag</w:t>
      </w:r>
      <w:r w:rsidR="00F463CB">
        <w:t>i</w:t>
      </w:r>
      <w:r w:rsidR="00C0619B" w:rsidRPr="0067509C">
        <w:t xml:space="preserve"> na wykorzystanie </w:t>
      </w:r>
      <w:r w:rsidR="00272346" w:rsidRPr="0067509C">
        <w:t xml:space="preserve">wskazanej w §4 ust. 1 </w:t>
      </w:r>
      <w:r w:rsidR="00DB1C18" w:rsidRPr="0067509C">
        <w:t xml:space="preserve">maksymalnej kwoty </w:t>
      </w:r>
      <w:r w:rsidR="008505A1" w:rsidRPr="0067509C">
        <w:rPr>
          <w:rFonts w:ascii="Arial" w:hAnsi="Arial" w:cs="Arial"/>
        </w:rPr>
        <w:t>zobowiązania</w:t>
      </w:r>
      <w:r w:rsidR="008505A1" w:rsidRPr="0067509C">
        <w:t xml:space="preserve"> </w:t>
      </w:r>
      <w:r w:rsidR="00DB1C18" w:rsidRPr="0067509C">
        <w:t xml:space="preserve">przed terminem określonym w §3 ust. 1 </w:t>
      </w:r>
      <w:r w:rsidR="00C0619B" w:rsidRPr="0067509C">
        <w:t xml:space="preserve">Wykonawcy nie przysługują żadne </w:t>
      </w:r>
      <w:r w:rsidR="00DB1C18" w:rsidRPr="0067509C">
        <w:t xml:space="preserve">inne roszczenia. </w:t>
      </w:r>
    </w:p>
    <w:p w14:paraId="70C83642" w14:textId="62966C3E" w:rsidR="00DB1C18" w:rsidRPr="0067509C" w:rsidRDefault="00DB1C18" w:rsidP="009A744B">
      <w:pPr>
        <w:numPr>
          <w:ilvl w:val="0"/>
          <w:numId w:val="3"/>
        </w:numPr>
        <w:spacing w:after="0" w:line="276" w:lineRule="auto"/>
        <w:ind w:left="426" w:hanging="426"/>
        <w:jc w:val="both"/>
        <w:rPr>
          <w:rFonts w:ascii="Arial" w:hAnsi="Arial" w:cs="Arial"/>
          <w:strike/>
          <w:lang w:val="x-none" w:eastAsia="x-none"/>
        </w:rPr>
      </w:pPr>
      <w:r w:rsidRPr="0067509C">
        <w:t xml:space="preserve">W przypadku niewykorzystania wskazanej w §4 ust. 1 </w:t>
      </w:r>
      <w:r w:rsidR="008505A1" w:rsidRPr="0067509C">
        <w:t xml:space="preserve">maksymalnej </w:t>
      </w:r>
      <w:r w:rsidRPr="0067509C">
        <w:t xml:space="preserve">kwoty </w:t>
      </w:r>
      <w:r w:rsidR="008505A1" w:rsidRPr="0067509C">
        <w:t xml:space="preserve">zobowiązania </w:t>
      </w:r>
      <w:r w:rsidRPr="0067509C">
        <w:t>w</w:t>
      </w:r>
      <w:r w:rsidR="00BE0151" w:rsidRPr="0067509C">
        <w:t xml:space="preserve"> trakcie realizacji przedmiotu U</w:t>
      </w:r>
      <w:r w:rsidRPr="0067509C">
        <w:t>mowy, Wykonawcy nie przysługują żadne roszczenia o</w:t>
      </w:r>
      <w:r w:rsidR="002108D6" w:rsidRPr="0067509C">
        <w:t> </w:t>
      </w:r>
      <w:r w:rsidRPr="0067509C">
        <w:t>zapłatę za niew</w:t>
      </w:r>
      <w:r w:rsidR="00272346" w:rsidRPr="0067509C">
        <w:t xml:space="preserve">ykorzystaną część wynagrodzenia, </w:t>
      </w:r>
      <w:r w:rsidR="005F3A7C" w:rsidRPr="0067509C">
        <w:t>poza minimalną wartością realizacji prze</w:t>
      </w:r>
      <w:r w:rsidR="00B225D6" w:rsidRPr="0067509C">
        <w:t>dmiotu umowy wskazaną w ust. 8.</w:t>
      </w:r>
    </w:p>
    <w:p w14:paraId="753D05A8" w14:textId="3373B81C" w:rsidR="00FB6C44" w:rsidRPr="00EE52D3" w:rsidRDefault="00C0619B" w:rsidP="009A744B">
      <w:pPr>
        <w:numPr>
          <w:ilvl w:val="0"/>
          <w:numId w:val="3"/>
        </w:numPr>
        <w:spacing w:after="0" w:line="276" w:lineRule="auto"/>
        <w:ind w:left="426" w:hanging="426"/>
        <w:jc w:val="both"/>
        <w:rPr>
          <w:rFonts w:ascii="Arial" w:eastAsia="Arial" w:hAnsi="Arial" w:cs="Arial"/>
          <w:lang w:bidi="pl-PL"/>
        </w:rPr>
      </w:pPr>
      <w:r w:rsidRPr="00EE52D3">
        <w:t>Minimalna wartość realiz</w:t>
      </w:r>
      <w:r w:rsidR="00EE6878" w:rsidRPr="00EE52D3">
        <w:t xml:space="preserve">acji przedmiotu umowy wynosi </w:t>
      </w:r>
      <w:r w:rsidR="00EE52D3" w:rsidRPr="00EE52D3">
        <w:t>35</w:t>
      </w:r>
      <w:r w:rsidR="00DB1C18" w:rsidRPr="00EE52D3">
        <w:t xml:space="preserve">% </w:t>
      </w:r>
      <w:r w:rsidR="007656D2" w:rsidRPr="00EE52D3">
        <w:rPr>
          <w:rFonts w:ascii="Arial" w:hAnsi="Arial" w:cs="Arial"/>
        </w:rPr>
        <w:t>wartości brutto wycenionej usługi w formularzu ofer</w:t>
      </w:r>
      <w:r w:rsidR="00EE6878" w:rsidRPr="00EE52D3">
        <w:rPr>
          <w:rFonts w:ascii="Arial" w:hAnsi="Arial" w:cs="Arial"/>
        </w:rPr>
        <w:t xml:space="preserve">towym złożonym przez Wykonawcę. </w:t>
      </w:r>
      <w:r w:rsidR="00BC70A7" w:rsidRPr="00EE52D3">
        <w:rPr>
          <w:rFonts w:ascii="Arial" w:hAnsi="Arial" w:cs="Arial"/>
        </w:rPr>
        <w:t>Wartość</w:t>
      </w:r>
      <w:r w:rsidR="00BC70A7" w:rsidRPr="00EE52D3">
        <w:rPr>
          <w:rFonts w:ascii="Arial" w:hAnsi="Arial" w:cs="Arial"/>
          <w:lang w:eastAsia="x-none"/>
        </w:rPr>
        <w:t xml:space="preserve"> </w:t>
      </w:r>
      <w:r w:rsidR="00FB6C44" w:rsidRPr="00EE52D3">
        <w:rPr>
          <w:rFonts w:ascii="Arial" w:eastAsia="Arial" w:hAnsi="Arial" w:cs="Arial"/>
          <w:lang w:bidi="pl-PL"/>
        </w:rPr>
        <w:t xml:space="preserve">realizacji przedmiotu umowy jest uzależniona od obowiązków Zamawiającego w zakresie </w:t>
      </w:r>
      <w:r w:rsidR="00BC70A7" w:rsidRPr="00EE52D3">
        <w:rPr>
          <w:rFonts w:ascii="Arial" w:eastAsia="Arial" w:hAnsi="Arial" w:cs="Arial"/>
          <w:lang w:bidi="pl-PL"/>
        </w:rPr>
        <w:br/>
      </w:r>
      <w:r w:rsidR="00FB6C44" w:rsidRPr="00EE52D3">
        <w:rPr>
          <w:rFonts w:ascii="Arial" w:eastAsia="Arial" w:hAnsi="Arial" w:cs="Arial"/>
          <w:lang w:bidi="pl-PL"/>
        </w:rPr>
        <w:lastRenderedPageBreak/>
        <w:t>e – doręczeń zgodnie z ustawą z dnia 18 listopada 2020 r. o doręczeniach elektronicznych (</w:t>
      </w:r>
      <w:proofErr w:type="spellStart"/>
      <w:r w:rsidR="00983F17" w:rsidRPr="00EE52D3">
        <w:rPr>
          <w:rFonts w:ascii="Arial" w:eastAsia="Arial" w:hAnsi="Arial" w:cs="Arial"/>
          <w:lang w:bidi="pl-PL"/>
        </w:rPr>
        <w:t>t.j</w:t>
      </w:r>
      <w:proofErr w:type="spellEnd"/>
      <w:r w:rsidR="00983F17" w:rsidRPr="00EE52D3">
        <w:rPr>
          <w:rFonts w:ascii="Arial" w:eastAsia="Arial" w:hAnsi="Arial" w:cs="Arial"/>
          <w:lang w:bidi="pl-PL"/>
        </w:rPr>
        <w:t xml:space="preserve">. Dz. U. z 2024 r. poz. 1045 z </w:t>
      </w:r>
      <w:proofErr w:type="spellStart"/>
      <w:r w:rsidR="00983F17" w:rsidRPr="00EE52D3">
        <w:rPr>
          <w:rFonts w:ascii="Arial" w:eastAsia="Arial" w:hAnsi="Arial" w:cs="Arial"/>
          <w:lang w:bidi="pl-PL"/>
        </w:rPr>
        <w:t>późn</w:t>
      </w:r>
      <w:proofErr w:type="spellEnd"/>
      <w:r w:rsidR="00983F17" w:rsidRPr="00EE52D3">
        <w:rPr>
          <w:rFonts w:ascii="Arial" w:eastAsia="Arial" w:hAnsi="Arial" w:cs="Arial"/>
          <w:lang w:bidi="pl-PL"/>
        </w:rPr>
        <w:t>. zm.</w:t>
      </w:r>
      <w:r w:rsidR="00FB6C44" w:rsidRPr="00EE52D3">
        <w:rPr>
          <w:rFonts w:ascii="Arial" w:eastAsia="Arial" w:hAnsi="Arial" w:cs="Arial"/>
          <w:lang w:bidi="pl-PL"/>
        </w:rPr>
        <w:t>)</w:t>
      </w:r>
      <w:r w:rsidR="00CC2D90" w:rsidRPr="00EE52D3">
        <w:rPr>
          <w:rFonts w:ascii="Arial" w:eastAsia="Arial" w:hAnsi="Arial" w:cs="Arial"/>
          <w:lang w:bidi="pl-PL"/>
        </w:rPr>
        <w:t xml:space="preserve">. </w:t>
      </w:r>
      <w:r w:rsidR="005F616F" w:rsidRPr="00EE52D3">
        <w:rPr>
          <w:rFonts w:ascii="Arial" w:eastAsia="Arial" w:hAnsi="Arial" w:cs="Arial"/>
          <w:lang w:bidi="pl-PL"/>
        </w:rPr>
        <w:t>Pozostała część zamówienia zostanie zrealizowana zgodnie z rzeczywistymi potrzebami Zamawiającego.</w:t>
      </w:r>
    </w:p>
    <w:p w14:paraId="27E04A95" w14:textId="32DDC286" w:rsidR="006F7C1B" w:rsidRPr="0067509C" w:rsidRDefault="004B0B55" w:rsidP="009A744B">
      <w:pPr>
        <w:widowControl w:val="0"/>
        <w:numPr>
          <w:ilvl w:val="0"/>
          <w:numId w:val="3"/>
        </w:numPr>
        <w:spacing w:after="0" w:line="276" w:lineRule="auto"/>
        <w:ind w:left="426" w:hanging="426"/>
        <w:jc w:val="both"/>
        <w:rPr>
          <w:rFonts w:ascii="Arial" w:eastAsia="Arial" w:hAnsi="Arial" w:cs="Arial"/>
          <w:lang w:bidi="pl-PL"/>
        </w:rPr>
      </w:pPr>
      <w:r w:rsidRPr="00EE52D3">
        <w:rPr>
          <w:rFonts w:ascii="Arial" w:eastAsia="Arial" w:hAnsi="Arial" w:cs="Arial"/>
          <w:lang w:bidi="pl-PL"/>
        </w:rPr>
        <w:t>Okresem rozliczeniowym jest jeden miesiąc kalendarzowy.</w:t>
      </w:r>
      <w:r w:rsidR="006F7C1B" w:rsidRPr="00EE52D3">
        <w:rPr>
          <w:rFonts w:ascii="Arial" w:eastAsia="Arial" w:hAnsi="Arial" w:cs="Arial"/>
          <w:lang w:bidi="pl-PL"/>
        </w:rPr>
        <w:t xml:space="preserve"> Wykonawca wystawi fakturę VAT </w:t>
      </w:r>
      <w:r w:rsidR="00C531B2" w:rsidRPr="00EE52D3">
        <w:rPr>
          <w:rFonts w:ascii="Arial" w:eastAsia="Arial" w:hAnsi="Arial" w:cs="Arial"/>
          <w:lang w:bidi="pl-PL"/>
        </w:rPr>
        <w:t>nie wcześniej niż ostatniego dnia miesiąca kalendarzowego – po wykonaniu usługi</w:t>
      </w:r>
      <w:r w:rsidR="006F7C1B" w:rsidRPr="00EE52D3">
        <w:rPr>
          <w:rFonts w:ascii="Arial" w:eastAsia="Arial" w:hAnsi="Arial" w:cs="Arial"/>
          <w:lang w:bidi="pl-PL"/>
        </w:rPr>
        <w:t>.</w:t>
      </w:r>
      <w:r w:rsidR="00BC22B7" w:rsidRPr="00EE52D3">
        <w:t xml:space="preserve"> W przypadku gdy świadczenie usług</w:t>
      </w:r>
      <w:r w:rsidR="00A45AFB" w:rsidRPr="00EE52D3">
        <w:t>i</w:t>
      </w:r>
      <w:r w:rsidR="00073A80" w:rsidRPr="00EE52D3">
        <w:t xml:space="preserve"> </w:t>
      </w:r>
      <w:r w:rsidR="00A45AFB" w:rsidRPr="00EE52D3">
        <w:t xml:space="preserve">odbioru </w:t>
      </w:r>
      <w:r w:rsidR="00BC22B7" w:rsidRPr="00EE52D3">
        <w:t xml:space="preserve">będzie obejmowało </w:t>
      </w:r>
      <w:r w:rsidR="00BC22B7" w:rsidRPr="0067509C">
        <w:t>niepełny miesiąc kalendarzowy wynagrodzenie Wykonawcy zostanie proporcjonalnie zmniejszone do</w:t>
      </w:r>
      <w:r w:rsidR="009F6934" w:rsidRPr="0067509C">
        <w:t xml:space="preserve"> ilości</w:t>
      </w:r>
      <w:r w:rsidR="00BC22B7" w:rsidRPr="0067509C">
        <w:t xml:space="preserve"> dni w miesiącu </w:t>
      </w:r>
      <w:r w:rsidR="009F6934" w:rsidRPr="0067509C">
        <w:t xml:space="preserve">liczonych </w:t>
      </w:r>
      <w:r w:rsidR="00BC22B7" w:rsidRPr="0067509C">
        <w:t xml:space="preserve">od rozpoczęcia świadczenia usługi. </w:t>
      </w:r>
    </w:p>
    <w:p w14:paraId="0CBAD880" w14:textId="4AFEE5CB" w:rsidR="008F1639" w:rsidRPr="0067509C" w:rsidRDefault="008F1639" w:rsidP="009A744B">
      <w:pPr>
        <w:widowControl w:val="0"/>
        <w:numPr>
          <w:ilvl w:val="0"/>
          <w:numId w:val="3"/>
        </w:numPr>
        <w:spacing w:after="0" w:line="276" w:lineRule="auto"/>
        <w:ind w:left="426" w:hanging="426"/>
        <w:jc w:val="both"/>
        <w:rPr>
          <w:rFonts w:ascii="Arial" w:eastAsia="Arial" w:hAnsi="Arial" w:cs="Arial"/>
          <w:lang w:bidi="pl-PL"/>
        </w:rPr>
      </w:pPr>
      <w:r w:rsidRPr="0067509C">
        <w:rPr>
          <w:rFonts w:ascii="Arial" w:eastAsia="Arial" w:hAnsi="Arial" w:cs="Arial"/>
          <w:lang w:bidi="pl-PL"/>
        </w:rPr>
        <w:t xml:space="preserve">Zamawiający zapłaci Wykonawcy wynagrodzenie za faktycznie wykonane usługi, zgodnie z cenami jednostkowymi podanymi w </w:t>
      </w:r>
      <w:r w:rsidR="008B33F2" w:rsidRPr="0067509C">
        <w:rPr>
          <w:rFonts w:ascii="Arial" w:eastAsia="Arial" w:hAnsi="Arial" w:cs="Arial"/>
          <w:lang w:bidi="pl-PL"/>
        </w:rPr>
        <w:t>formularzu cenowym</w:t>
      </w:r>
      <w:r w:rsidRPr="0067509C">
        <w:rPr>
          <w:rFonts w:ascii="Arial" w:eastAsia="Arial" w:hAnsi="Arial" w:cs="Arial"/>
          <w:lang w:bidi="pl-PL"/>
        </w:rPr>
        <w:t xml:space="preserve"> Wykonawcy.</w:t>
      </w:r>
    </w:p>
    <w:p w14:paraId="7B1AB0D0" w14:textId="416690FF" w:rsidR="004B0B55" w:rsidRPr="0067509C" w:rsidRDefault="004B0B55" w:rsidP="009A744B">
      <w:pPr>
        <w:widowControl w:val="0"/>
        <w:numPr>
          <w:ilvl w:val="0"/>
          <w:numId w:val="3"/>
        </w:numPr>
        <w:spacing w:after="0" w:line="276" w:lineRule="auto"/>
        <w:ind w:left="426" w:hanging="426"/>
        <w:jc w:val="both"/>
        <w:rPr>
          <w:rFonts w:ascii="Arial" w:eastAsia="Arial" w:hAnsi="Arial" w:cs="Arial"/>
          <w:lang w:bidi="pl-PL"/>
        </w:rPr>
      </w:pPr>
      <w:r w:rsidRPr="0067509C">
        <w:rPr>
          <w:rFonts w:ascii="Arial" w:eastAsia="Arial" w:hAnsi="Arial" w:cs="Arial"/>
          <w:lang w:bidi="pl-PL"/>
        </w:rPr>
        <w:t xml:space="preserve">Miesięczna należność </w:t>
      </w:r>
      <w:r w:rsidR="003176F8" w:rsidRPr="0067509C">
        <w:rPr>
          <w:rFonts w:ascii="Arial" w:eastAsia="Arial" w:hAnsi="Arial" w:cs="Arial"/>
          <w:lang w:bidi="pl-PL"/>
        </w:rPr>
        <w:t>za usługi realizowane w ramach U</w:t>
      </w:r>
      <w:r w:rsidRPr="0067509C">
        <w:rPr>
          <w:rFonts w:ascii="Arial" w:eastAsia="Arial" w:hAnsi="Arial" w:cs="Arial"/>
          <w:lang w:bidi="pl-PL"/>
        </w:rPr>
        <w:t>mowy będzie uwzględniała wynagrodzenie Wykonawcy wynikające z ilości prz</w:t>
      </w:r>
      <w:r w:rsidR="0064079E" w:rsidRPr="0067509C">
        <w:rPr>
          <w:rFonts w:ascii="Arial" w:eastAsia="Arial" w:hAnsi="Arial" w:cs="Arial"/>
          <w:lang w:bidi="pl-PL"/>
        </w:rPr>
        <w:t>esyłek przekazanych Wykonawcy w </w:t>
      </w:r>
      <w:r w:rsidRPr="0067509C">
        <w:rPr>
          <w:rFonts w:ascii="Arial" w:eastAsia="Arial" w:hAnsi="Arial" w:cs="Arial"/>
          <w:lang w:bidi="pl-PL"/>
        </w:rPr>
        <w:t>danym miesiącu i miesię</w:t>
      </w:r>
      <w:r w:rsidR="008B33F2" w:rsidRPr="0067509C">
        <w:rPr>
          <w:rFonts w:ascii="Arial" w:eastAsia="Arial" w:hAnsi="Arial" w:cs="Arial"/>
          <w:lang w:bidi="pl-PL"/>
        </w:rPr>
        <w:t xml:space="preserve">cznej opłaty za odbiór przesyłek z </w:t>
      </w:r>
      <w:r w:rsidR="003176F8" w:rsidRPr="0067509C">
        <w:rPr>
          <w:rFonts w:ascii="Arial" w:eastAsia="Arial" w:hAnsi="Arial" w:cs="Arial"/>
          <w:lang w:bidi="pl-PL"/>
        </w:rPr>
        <w:t>lokalizacji</w:t>
      </w:r>
      <w:r w:rsidR="008B33F2" w:rsidRPr="0067509C">
        <w:rPr>
          <w:rFonts w:ascii="Arial" w:eastAsia="Arial" w:hAnsi="Arial" w:cs="Arial"/>
          <w:lang w:bidi="pl-PL"/>
        </w:rPr>
        <w:t xml:space="preserve"> Zamawiającego. </w:t>
      </w:r>
    </w:p>
    <w:p w14:paraId="06121697" w14:textId="5DAA83A0" w:rsidR="007731C1" w:rsidRPr="0067509C" w:rsidRDefault="008F1639" w:rsidP="009A744B">
      <w:pPr>
        <w:pStyle w:val="Akapitzlist"/>
        <w:numPr>
          <w:ilvl w:val="0"/>
          <w:numId w:val="3"/>
        </w:numPr>
        <w:spacing w:after="0"/>
        <w:ind w:left="426" w:hanging="426"/>
        <w:jc w:val="both"/>
        <w:rPr>
          <w:rFonts w:ascii="Arial" w:hAnsi="Arial" w:cs="Arial"/>
        </w:rPr>
      </w:pPr>
      <w:r w:rsidRPr="0067509C">
        <w:rPr>
          <w:rFonts w:ascii="Arial" w:hAnsi="Arial" w:cs="Arial"/>
          <w:lang w:eastAsia="pl-PL"/>
        </w:rPr>
        <w:t>Zamawiający zastrzega sobie możliwość nadawania przesyłek nieujętych w formularzu cenowym (np. innych typów lub uwzglę</w:t>
      </w:r>
      <w:r w:rsidR="008B33F2" w:rsidRPr="0067509C">
        <w:rPr>
          <w:rFonts w:ascii="Arial" w:hAnsi="Arial" w:cs="Arial"/>
          <w:lang w:eastAsia="pl-PL"/>
        </w:rPr>
        <w:t>dniających usługi dodatkowe). W </w:t>
      </w:r>
      <w:r w:rsidRPr="0067509C">
        <w:rPr>
          <w:rFonts w:ascii="Arial" w:hAnsi="Arial" w:cs="Arial"/>
          <w:lang w:eastAsia="pl-PL"/>
        </w:rPr>
        <w:t>przypadku nadawania przez Zamawiającego przesyłek oraz k</w:t>
      </w:r>
      <w:r w:rsidR="0064079E" w:rsidRPr="0067509C">
        <w:rPr>
          <w:rFonts w:ascii="Arial" w:hAnsi="Arial" w:cs="Arial"/>
          <w:lang w:eastAsia="pl-PL"/>
        </w:rPr>
        <w:t>orzystania z usług nieujętych w </w:t>
      </w:r>
      <w:r w:rsidRPr="0067509C">
        <w:rPr>
          <w:rFonts w:ascii="Arial" w:hAnsi="Arial" w:cs="Arial"/>
          <w:lang w:eastAsia="pl-PL"/>
        </w:rPr>
        <w:t xml:space="preserve">formularzu cenowym, podstawą rozliczenia będą ceny z cennika usług Wykonawcy, obowiązujące w dniu nadania/zwrotu przesyłki, a usługi te będą świadczone na podstawie aktualnego na dany dzień regulaminu świadczenia usług Wykonawcy. </w:t>
      </w:r>
    </w:p>
    <w:p w14:paraId="0B3D2122" w14:textId="6249FB8D" w:rsidR="007731C1" w:rsidRPr="00EE52D3" w:rsidRDefault="007731C1" w:rsidP="009A744B">
      <w:pPr>
        <w:pStyle w:val="Akapitzlist"/>
        <w:numPr>
          <w:ilvl w:val="0"/>
          <w:numId w:val="3"/>
        </w:numPr>
        <w:ind w:left="426" w:hanging="426"/>
        <w:jc w:val="both"/>
        <w:rPr>
          <w:rFonts w:ascii="Arial" w:hAnsi="Arial" w:cs="Arial"/>
        </w:rPr>
      </w:pPr>
      <w:r w:rsidRPr="00EE52D3">
        <w:rPr>
          <w:rFonts w:ascii="Arial" w:eastAsia="Arial" w:hAnsi="Arial" w:cs="Arial"/>
          <w:lang w:bidi="pl-PL"/>
        </w:rPr>
        <w:t xml:space="preserve">Zapłata wynagrodzenia nastąpi przelewem na rachunek bankowy Wykonawcy wskazany na fakturze VAT. </w:t>
      </w:r>
    </w:p>
    <w:p w14:paraId="6229A06F" w14:textId="711960E1" w:rsidR="00D561B7" w:rsidRPr="00424C3A" w:rsidRDefault="007731C1" w:rsidP="009A744B">
      <w:pPr>
        <w:pStyle w:val="Akapitzlist"/>
        <w:numPr>
          <w:ilvl w:val="0"/>
          <w:numId w:val="3"/>
        </w:numPr>
        <w:ind w:left="426" w:hanging="426"/>
        <w:jc w:val="both"/>
        <w:rPr>
          <w:rFonts w:ascii="Arial" w:eastAsia="Arial" w:hAnsi="Arial" w:cs="Arial"/>
          <w:lang w:bidi="pl-PL"/>
        </w:rPr>
      </w:pPr>
      <w:r w:rsidRPr="00EE52D3">
        <w:rPr>
          <w:rFonts w:ascii="Arial" w:eastAsia="Arial" w:hAnsi="Arial" w:cs="Arial"/>
          <w:lang w:bidi="pl-PL"/>
        </w:rPr>
        <w:t xml:space="preserve">Warunkiem wykonania płatności jest wystawienie przez Wykonawcę faktury VAT zgodnie z przepisami ustawy z dnia 11 marca 2004 r. o podatku od towarów i usług </w:t>
      </w:r>
      <w:r w:rsidR="0064079E" w:rsidRPr="00EE52D3">
        <w:rPr>
          <w:rFonts w:ascii="Arial" w:eastAsia="Arial" w:hAnsi="Arial" w:cs="Arial"/>
          <w:lang w:bidi="pl-PL"/>
        </w:rPr>
        <w:t>(</w:t>
      </w:r>
      <w:proofErr w:type="spellStart"/>
      <w:r w:rsidR="00130276" w:rsidRPr="00EE52D3">
        <w:rPr>
          <w:rFonts w:ascii="Arial" w:eastAsia="Arial" w:hAnsi="Arial" w:cs="Arial"/>
          <w:lang w:bidi="pl-PL"/>
        </w:rPr>
        <w:t>t.j</w:t>
      </w:r>
      <w:proofErr w:type="spellEnd"/>
      <w:r w:rsidR="00130276" w:rsidRPr="00EE52D3">
        <w:rPr>
          <w:rFonts w:ascii="Arial" w:eastAsia="Arial" w:hAnsi="Arial" w:cs="Arial"/>
          <w:lang w:bidi="pl-PL"/>
        </w:rPr>
        <w:t xml:space="preserve">. Dz. U. z 2024 r. poz. 361 z </w:t>
      </w:r>
      <w:proofErr w:type="spellStart"/>
      <w:r w:rsidR="00130276" w:rsidRPr="00EE52D3">
        <w:rPr>
          <w:rFonts w:ascii="Arial" w:eastAsia="Arial" w:hAnsi="Arial" w:cs="Arial"/>
          <w:lang w:bidi="pl-PL"/>
        </w:rPr>
        <w:t>późn</w:t>
      </w:r>
      <w:proofErr w:type="spellEnd"/>
      <w:r w:rsidR="00130276" w:rsidRPr="00EE52D3">
        <w:rPr>
          <w:rFonts w:ascii="Arial" w:eastAsia="Arial" w:hAnsi="Arial" w:cs="Arial"/>
          <w:lang w:bidi="pl-PL"/>
        </w:rPr>
        <w:t>. zm.</w:t>
      </w:r>
      <w:r w:rsidR="00012462" w:rsidRPr="00EE52D3">
        <w:rPr>
          <w:rFonts w:ascii="Arial" w:eastAsia="Arial" w:hAnsi="Arial" w:cs="Arial"/>
          <w:lang w:bidi="pl-PL"/>
        </w:rPr>
        <w:t>)</w:t>
      </w:r>
      <w:r w:rsidR="007205C9" w:rsidRPr="00EE52D3">
        <w:rPr>
          <w:rFonts w:ascii="Arial" w:eastAsia="Arial" w:hAnsi="Arial" w:cs="Arial"/>
          <w:lang w:bidi="pl-PL"/>
        </w:rPr>
        <w:t xml:space="preserve"> i przepisami </w:t>
      </w:r>
      <w:r w:rsidR="007205C9" w:rsidRPr="00424C3A">
        <w:rPr>
          <w:rFonts w:ascii="Arial" w:eastAsia="Arial" w:hAnsi="Arial" w:cs="Arial"/>
          <w:lang w:bidi="pl-PL"/>
        </w:rPr>
        <w:t>wykonawczymi do ustawy oraz dostarczenie jej Zamawiają</w:t>
      </w:r>
      <w:r w:rsidR="00D561B7" w:rsidRPr="00424C3A">
        <w:rPr>
          <w:rFonts w:ascii="Arial" w:eastAsia="Arial" w:hAnsi="Arial" w:cs="Arial"/>
          <w:lang w:bidi="pl-PL"/>
        </w:rPr>
        <w:t>cemu.</w:t>
      </w:r>
    </w:p>
    <w:p w14:paraId="03152F33" w14:textId="709A75B9" w:rsidR="00D561B7" w:rsidRPr="00424C3A" w:rsidRDefault="00D561B7" w:rsidP="002108D6">
      <w:pPr>
        <w:pStyle w:val="Akapitzlist"/>
        <w:numPr>
          <w:ilvl w:val="0"/>
          <w:numId w:val="3"/>
        </w:numPr>
        <w:spacing w:after="0" w:line="276" w:lineRule="auto"/>
        <w:ind w:left="426" w:hanging="426"/>
        <w:jc w:val="both"/>
        <w:rPr>
          <w:rFonts w:ascii="Arial" w:hAnsi="Arial" w:cs="Arial"/>
        </w:rPr>
      </w:pPr>
      <w:r w:rsidRPr="00424C3A">
        <w:rPr>
          <w:rFonts w:ascii="Arial" w:hAnsi="Arial" w:cs="Arial"/>
        </w:rPr>
        <w:t xml:space="preserve">Zamawiający wyraża zgodę na przesłanie faktury VAT na adres: </w:t>
      </w:r>
      <w:hyperlink r:id="rId10" w:history="1">
        <w:r w:rsidRPr="00424C3A">
          <w:rPr>
            <w:rStyle w:val="Hipercze"/>
            <w:rFonts w:ascii="Arial" w:hAnsi="Arial" w:cs="Arial"/>
            <w:color w:val="auto"/>
          </w:rPr>
          <w:t>organizacja@szczecin.pip.gov.pl</w:t>
        </w:r>
      </w:hyperlink>
      <w:r w:rsidRPr="00424C3A">
        <w:rPr>
          <w:rFonts w:ascii="Arial" w:hAnsi="Arial" w:cs="Arial"/>
        </w:rPr>
        <w:t>.</w:t>
      </w:r>
    </w:p>
    <w:p w14:paraId="2BB65D7B" w14:textId="77777777" w:rsidR="00D561B7" w:rsidRPr="00424C3A" w:rsidRDefault="00D561B7" w:rsidP="002108D6">
      <w:pPr>
        <w:widowControl w:val="0"/>
        <w:numPr>
          <w:ilvl w:val="0"/>
          <w:numId w:val="3"/>
        </w:numPr>
        <w:tabs>
          <w:tab w:val="left" w:pos="426"/>
        </w:tabs>
        <w:spacing w:after="0" w:line="276" w:lineRule="auto"/>
        <w:jc w:val="both"/>
        <w:rPr>
          <w:rFonts w:ascii="Arial" w:eastAsia="Arial" w:hAnsi="Arial" w:cs="Arial"/>
          <w:lang w:bidi="pl-PL"/>
        </w:rPr>
      </w:pPr>
      <w:r w:rsidRPr="00424C3A">
        <w:rPr>
          <w:rFonts w:ascii="Arial" w:eastAsia="Arial" w:hAnsi="Arial" w:cs="Arial"/>
          <w:lang w:bidi="pl-PL"/>
        </w:rPr>
        <w:t xml:space="preserve">Ustrukturyzowana faktura elektroniczna VAT może zostać również przekazana za pośrednictwem Platformy Elektronicznego Fakturowania dostępnej pod adresem: </w:t>
      </w:r>
      <w:hyperlink r:id="rId11" w:history="1">
        <w:r w:rsidRPr="00424C3A">
          <w:rPr>
            <w:rFonts w:ascii="Arial" w:eastAsia="Arial" w:hAnsi="Arial" w:cs="Arial"/>
            <w:lang w:bidi="pl-PL"/>
          </w:rPr>
          <w:t>https://efaktura.gov.pl/</w:t>
        </w:r>
      </w:hyperlink>
      <w:r w:rsidRPr="00424C3A">
        <w:rPr>
          <w:rFonts w:ascii="Arial" w:eastAsia="Arial" w:hAnsi="Arial" w:cs="Arial"/>
          <w:lang w:bidi="pl-PL"/>
        </w:rPr>
        <w:t>.</w:t>
      </w:r>
    </w:p>
    <w:p w14:paraId="4C417033" w14:textId="007C5784" w:rsidR="00D561B7" w:rsidRPr="00424C3A" w:rsidRDefault="00CD3B10" w:rsidP="00CD3B10">
      <w:pPr>
        <w:widowControl w:val="0"/>
        <w:numPr>
          <w:ilvl w:val="0"/>
          <w:numId w:val="3"/>
        </w:numPr>
        <w:tabs>
          <w:tab w:val="left" w:pos="426"/>
        </w:tabs>
        <w:spacing w:after="0" w:line="276" w:lineRule="auto"/>
        <w:jc w:val="both"/>
        <w:rPr>
          <w:rFonts w:ascii="Arial" w:eastAsia="Arial" w:hAnsi="Arial" w:cs="Arial"/>
          <w:lang w:bidi="pl-PL"/>
        </w:rPr>
      </w:pPr>
      <w:bookmarkStart w:id="4" w:name="_Hlk90631454"/>
      <w:r w:rsidRPr="00424C3A">
        <w:rPr>
          <w:rFonts w:ascii="Arial" w:hAnsi="Arial" w:cs="Arial"/>
        </w:rPr>
        <w:t>Rachunek bankowy Wykonawcy będzie zgodny z numerem rachunku ujawnionym w</w:t>
      </w:r>
      <w:r w:rsidR="00130276" w:rsidRPr="00424C3A">
        <w:rPr>
          <w:rFonts w:ascii="Arial" w:hAnsi="Arial" w:cs="Arial"/>
        </w:rPr>
        <w:t> </w:t>
      </w:r>
      <w:r w:rsidRPr="00424C3A">
        <w:rPr>
          <w:rFonts w:ascii="Arial" w:hAnsi="Arial" w:cs="Arial"/>
        </w:rPr>
        <w:t xml:space="preserve">wykazie prowadzonym przez Szefa Krajowej Administracji Skarbowej lub będzie rachunkiem wirtualnym, który jest powiązany z rachunkiem rozliczeniowym Wykonawcy </w:t>
      </w:r>
      <w:r w:rsidRPr="00EE52D3">
        <w:rPr>
          <w:rFonts w:ascii="Arial" w:hAnsi="Arial" w:cs="Arial"/>
        </w:rPr>
        <w:t>dla którego zgodnie z Rozdziałem 3a ustawy z dnia 29 sierpnia 1997 r. Prawo Bankowe (</w:t>
      </w:r>
      <w:proofErr w:type="spellStart"/>
      <w:r w:rsidR="00130276" w:rsidRPr="00EE52D3">
        <w:rPr>
          <w:rFonts w:ascii="Arial" w:hAnsi="Arial" w:cs="Arial"/>
        </w:rPr>
        <w:t>t.j</w:t>
      </w:r>
      <w:proofErr w:type="spellEnd"/>
      <w:r w:rsidR="00130276" w:rsidRPr="00EE52D3">
        <w:rPr>
          <w:rFonts w:ascii="Arial" w:hAnsi="Arial" w:cs="Arial"/>
        </w:rPr>
        <w:t xml:space="preserve">. Dz. U. z 2024 r. poz. 1646 z </w:t>
      </w:r>
      <w:proofErr w:type="spellStart"/>
      <w:r w:rsidR="00130276" w:rsidRPr="00EE52D3">
        <w:rPr>
          <w:rFonts w:ascii="Arial" w:hAnsi="Arial" w:cs="Arial"/>
        </w:rPr>
        <w:t>późn</w:t>
      </w:r>
      <w:proofErr w:type="spellEnd"/>
      <w:r w:rsidR="00130276" w:rsidRPr="00EE52D3">
        <w:rPr>
          <w:rFonts w:ascii="Arial" w:hAnsi="Arial" w:cs="Arial"/>
        </w:rPr>
        <w:t>. zm.</w:t>
      </w:r>
      <w:r w:rsidRPr="00EE52D3">
        <w:rPr>
          <w:rFonts w:ascii="Arial" w:hAnsi="Arial" w:cs="Arial"/>
        </w:rPr>
        <w:t xml:space="preserve">) prowadzony </w:t>
      </w:r>
      <w:r w:rsidRPr="00424C3A">
        <w:rPr>
          <w:rFonts w:ascii="Arial" w:hAnsi="Arial" w:cs="Arial"/>
        </w:rPr>
        <w:t>jest rachunek VAT.</w:t>
      </w:r>
    </w:p>
    <w:p w14:paraId="7B6F16A4" w14:textId="5624B962" w:rsidR="00D561B7" w:rsidRPr="00424C3A" w:rsidRDefault="00D561B7" w:rsidP="002108D6">
      <w:pPr>
        <w:widowControl w:val="0"/>
        <w:numPr>
          <w:ilvl w:val="0"/>
          <w:numId w:val="3"/>
        </w:numPr>
        <w:tabs>
          <w:tab w:val="left" w:pos="426"/>
        </w:tabs>
        <w:spacing w:after="0" w:line="276" w:lineRule="auto"/>
        <w:jc w:val="both"/>
        <w:rPr>
          <w:rFonts w:ascii="Arial" w:eastAsia="Arial" w:hAnsi="Arial" w:cs="Arial"/>
          <w:lang w:bidi="pl-PL"/>
        </w:rPr>
      </w:pPr>
      <w:r w:rsidRPr="00424C3A">
        <w:rPr>
          <w:rFonts w:ascii="Arial" w:eastAsia="Arial" w:hAnsi="Arial" w:cs="Arial"/>
          <w:lang w:bidi="pl-PL"/>
        </w:rPr>
        <w:t>Termin płatności wynagrodzenia wynosi co najmniej 14 dni od daty wystawienia faktury VAT. Wskazany przez Wykonawcę termin płatności nie</w:t>
      </w:r>
      <w:r w:rsidR="0064079E" w:rsidRPr="00424C3A">
        <w:rPr>
          <w:rFonts w:ascii="Arial" w:eastAsia="Arial" w:hAnsi="Arial" w:cs="Arial"/>
          <w:lang w:bidi="pl-PL"/>
        </w:rPr>
        <w:t xml:space="preserve"> może być dłuższy niż 30 dni. W </w:t>
      </w:r>
      <w:r w:rsidRPr="00424C3A">
        <w:rPr>
          <w:rFonts w:ascii="Arial" w:eastAsia="Arial" w:hAnsi="Arial" w:cs="Arial"/>
          <w:lang w:bidi="pl-PL"/>
        </w:rPr>
        <w:t>przypadku braku wskazania na fakturze VAT terminu płatności przyjmuje się termin 14 dniow</w:t>
      </w:r>
      <w:bookmarkEnd w:id="4"/>
      <w:r w:rsidRPr="00424C3A">
        <w:rPr>
          <w:rFonts w:ascii="Arial" w:eastAsia="Arial" w:hAnsi="Arial" w:cs="Arial"/>
          <w:lang w:bidi="pl-PL"/>
        </w:rPr>
        <w:t>y.</w:t>
      </w:r>
    </w:p>
    <w:p w14:paraId="5CCD50D0" w14:textId="12F803C5" w:rsidR="00D561B7" w:rsidRPr="00424C3A" w:rsidRDefault="00D561B7" w:rsidP="002108D6">
      <w:pPr>
        <w:widowControl w:val="0"/>
        <w:numPr>
          <w:ilvl w:val="0"/>
          <w:numId w:val="3"/>
        </w:numPr>
        <w:tabs>
          <w:tab w:val="left" w:pos="426"/>
        </w:tabs>
        <w:spacing w:after="0" w:line="276" w:lineRule="auto"/>
        <w:jc w:val="both"/>
        <w:rPr>
          <w:rFonts w:ascii="Arial" w:eastAsia="Arial" w:hAnsi="Arial" w:cs="Arial"/>
          <w:lang w:bidi="pl-PL"/>
        </w:rPr>
      </w:pPr>
      <w:r w:rsidRPr="00424C3A">
        <w:rPr>
          <w:rFonts w:ascii="Arial" w:eastAsia="Arial" w:hAnsi="Arial" w:cs="Arial"/>
          <w:lang w:bidi="pl-PL"/>
        </w:rPr>
        <w:t>Wykonawca zobowiązany jest do dostarczenia faktury VAT do Zamawiającego na minimum 7 dni przed upływem terminu płatności.</w:t>
      </w:r>
    </w:p>
    <w:p w14:paraId="1C4F9DA3" w14:textId="039B8756" w:rsidR="00C72180" w:rsidRPr="00424C3A" w:rsidRDefault="00D561B7" w:rsidP="002108D6">
      <w:pPr>
        <w:widowControl w:val="0"/>
        <w:numPr>
          <w:ilvl w:val="0"/>
          <w:numId w:val="3"/>
        </w:numPr>
        <w:tabs>
          <w:tab w:val="left" w:pos="426"/>
        </w:tabs>
        <w:spacing w:after="0" w:line="276" w:lineRule="auto"/>
        <w:jc w:val="both"/>
        <w:rPr>
          <w:rFonts w:ascii="Arial" w:eastAsia="Arial" w:hAnsi="Arial" w:cs="Arial"/>
          <w:lang w:bidi="pl-PL"/>
        </w:rPr>
      </w:pPr>
      <w:r w:rsidRPr="00424C3A">
        <w:rPr>
          <w:rFonts w:ascii="Arial" w:eastAsia="Arial" w:hAnsi="Arial" w:cs="Arial"/>
          <w:lang w:bidi="pl-PL"/>
        </w:rPr>
        <w:t>W przypadku niedostarczenia faktury VAT w terminie, czas na wykonanie obowiązku zapłaty wynagrodzenia ulega przedłużeniu o okres odpowiadający opóź</w:t>
      </w:r>
      <w:r w:rsidR="0064079E" w:rsidRPr="00424C3A">
        <w:rPr>
          <w:rFonts w:ascii="Arial" w:eastAsia="Arial" w:hAnsi="Arial" w:cs="Arial"/>
          <w:lang w:bidi="pl-PL"/>
        </w:rPr>
        <w:t xml:space="preserve">nieniu </w:t>
      </w:r>
      <w:r w:rsidR="0064079E" w:rsidRPr="00424C3A">
        <w:t>w </w:t>
      </w:r>
      <w:r w:rsidRPr="00424C3A">
        <w:t>dostarczeniu</w:t>
      </w:r>
      <w:r w:rsidRPr="00424C3A">
        <w:rPr>
          <w:rFonts w:ascii="Arial" w:eastAsia="Arial" w:hAnsi="Arial" w:cs="Arial"/>
          <w:lang w:bidi="pl-PL"/>
        </w:rPr>
        <w:t xml:space="preserve"> dokumentu. Za ten okres Wykonawcy nie będą przysługiwały odsetki ustawowe.</w:t>
      </w:r>
    </w:p>
    <w:p w14:paraId="3AED6EF6" w14:textId="77777777" w:rsidR="00C72180" w:rsidRPr="00424C3A" w:rsidRDefault="00C72180" w:rsidP="002108D6">
      <w:pPr>
        <w:numPr>
          <w:ilvl w:val="0"/>
          <w:numId w:val="3"/>
        </w:numPr>
        <w:spacing w:after="0" w:line="276" w:lineRule="auto"/>
        <w:jc w:val="both"/>
        <w:rPr>
          <w:rFonts w:ascii="Arial" w:hAnsi="Arial" w:cs="Arial"/>
          <w:lang w:val="x-none" w:eastAsia="x-none"/>
        </w:rPr>
      </w:pPr>
      <w:r w:rsidRPr="00424C3A">
        <w:rPr>
          <w:rFonts w:ascii="Arial" w:eastAsia="Arial" w:hAnsi="Arial" w:cs="Arial"/>
          <w:lang w:bidi="pl-PL"/>
        </w:rPr>
        <w:t>Za datę zapłaty przyjmuje się dzień uznania środków na rachunku bankowym Wykonawcy.</w:t>
      </w:r>
    </w:p>
    <w:p w14:paraId="7C0FDBF5" w14:textId="157D1D8F" w:rsidR="000D56E0" w:rsidRPr="00EE52D3" w:rsidRDefault="000D56E0" w:rsidP="002108D6">
      <w:pPr>
        <w:numPr>
          <w:ilvl w:val="0"/>
          <w:numId w:val="3"/>
        </w:numPr>
        <w:spacing w:after="0" w:line="276" w:lineRule="auto"/>
        <w:jc w:val="both"/>
        <w:rPr>
          <w:rFonts w:ascii="Arial" w:hAnsi="Arial" w:cs="Arial"/>
          <w:lang w:val="x-none" w:eastAsia="x-none"/>
        </w:rPr>
      </w:pPr>
      <w:r w:rsidRPr="00EE52D3">
        <w:rPr>
          <w:rFonts w:ascii="Arial" w:hAnsi="Arial" w:cs="Arial"/>
        </w:rPr>
        <w:t>Rozliczenia między Zamawiającym a Wykonawcą będą prowadzone w walucie polskiej.</w:t>
      </w:r>
    </w:p>
    <w:p w14:paraId="4ED54D6C" w14:textId="77777777" w:rsidR="00421EC9" w:rsidRPr="00EE52D3" w:rsidRDefault="00C72180" w:rsidP="002108D6">
      <w:pPr>
        <w:numPr>
          <w:ilvl w:val="0"/>
          <w:numId w:val="3"/>
        </w:numPr>
        <w:spacing w:after="0" w:line="276" w:lineRule="auto"/>
        <w:jc w:val="both"/>
        <w:rPr>
          <w:rFonts w:ascii="Arial" w:hAnsi="Arial" w:cs="Arial"/>
          <w:lang w:val="x-none" w:eastAsia="x-none"/>
        </w:rPr>
      </w:pPr>
      <w:r w:rsidRPr="00EE52D3">
        <w:rPr>
          <w:rFonts w:ascii="Arial" w:hAnsi="Arial" w:cs="Arial"/>
        </w:rPr>
        <w:t xml:space="preserve">Faktura </w:t>
      </w:r>
      <w:r w:rsidR="00DF48FC" w:rsidRPr="00EE52D3">
        <w:rPr>
          <w:rFonts w:ascii="Arial" w:hAnsi="Arial" w:cs="Arial"/>
        </w:rPr>
        <w:t xml:space="preserve">VAT </w:t>
      </w:r>
      <w:r w:rsidRPr="00EE52D3">
        <w:rPr>
          <w:rFonts w:ascii="Arial" w:hAnsi="Arial" w:cs="Arial"/>
        </w:rPr>
        <w:t>będzie zawierała każdorazowo specyfikę rodzaju oraz liczbę usług wykonanych w danym okresie rozliczeniowym.</w:t>
      </w:r>
    </w:p>
    <w:p w14:paraId="10E10B5A" w14:textId="78E4E51E" w:rsidR="00421EC9" w:rsidRPr="00EE52D3" w:rsidRDefault="000D56E0" w:rsidP="002108D6">
      <w:pPr>
        <w:numPr>
          <w:ilvl w:val="0"/>
          <w:numId w:val="3"/>
        </w:numPr>
        <w:spacing w:after="0" w:line="276" w:lineRule="auto"/>
        <w:jc w:val="both"/>
        <w:rPr>
          <w:rFonts w:ascii="Arial" w:hAnsi="Arial" w:cs="Arial"/>
          <w:lang w:val="x-none" w:eastAsia="x-none"/>
        </w:rPr>
      </w:pPr>
      <w:r w:rsidRPr="00EE52D3">
        <w:rPr>
          <w:rFonts w:ascii="Arial" w:hAnsi="Arial" w:cs="Arial"/>
        </w:rPr>
        <w:lastRenderedPageBreak/>
        <w:t xml:space="preserve">Zamawiający oświadcza, że przy dokonywaniu płatności kwoty należności wynikającej z faktury </w:t>
      </w:r>
      <w:r w:rsidR="00AB660D" w:rsidRPr="00EE52D3">
        <w:rPr>
          <w:rFonts w:ascii="Arial" w:hAnsi="Arial" w:cs="Arial"/>
        </w:rPr>
        <w:t xml:space="preserve">VAT </w:t>
      </w:r>
      <w:r w:rsidRPr="00EE52D3">
        <w:rPr>
          <w:rFonts w:ascii="Arial" w:hAnsi="Arial" w:cs="Arial"/>
        </w:rPr>
        <w:t>będzie stosował mechanizm podzielonej płatności</w:t>
      </w:r>
      <w:r w:rsidR="00C35ED9" w:rsidRPr="00EE52D3">
        <w:rPr>
          <w:rFonts w:ascii="Arial" w:hAnsi="Arial" w:cs="Arial"/>
        </w:rPr>
        <w:t xml:space="preserve"> zgodnie z art. 108a ustawy z dnia 11 marca 2004 r. o podatku od towarów i usług (</w:t>
      </w:r>
      <w:proofErr w:type="spellStart"/>
      <w:r w:rsidR="00C35ED9" w:rsidRPr="00EE52D3">
        <w:rPr>
          <w:rFonts w:ascii="Arial" w:hAnsi="Arial" w:cs="Arial"/>
          <w:shd w:val="clear" w:color="auto" w:fill="FFFFFF"/>
        </w:rPr>
        <w:t>t.j</w:t>
      </w:r>
      <w:proofErr w:type="spellEnd"/>
      <w:r w:rsidR="00C35ED9" w:rsidRPr="00EE52D3">
        <w:rPr>
          <w:rFonts w:ascii="Arial" w:hAnsi="Arial" w:cs="Arial"/>
          <w:shd w:val="clear" w:color="auto" w:fill="FFFFFF"/>
        </w:rPr>
        <w:t xml:space="preserve">. Dz. U. z 2024 r. poz. 361 z </w:t>
      </w:r>
      <w:proofErr w:type="spellStart"/>
      <w:r w:rsidR="00C35ED9" w:rsidRPr="00EE52D3">
        <w:rPr>
          <w:rFonts w:ascii="Arial" w:hAnsi="Arial" w:cs="Arial"/>
          <w:shd w:val="clear" w:color="auto" w:fill="FFFFFF"/>
        </w:rPr>
        <w:t>późn</w:t>
      </w:r>
      <w:proofErr w:type="spellEnd"/>
      <w:r w:rsidR="00C35ED9" w:rsidRPr="00EE52D3">
        <w:rPr>
          <w:rFonts w:ascii="Arial" w:hAnsi="Arial" w:cs="Arial"/>
          <w:shd w:val="clear" w:color="auto" w:fill="FFFFFF"/>
        </w:rPr>
        <w:t>. zm.).</w:t>
      </w:r>
    </w:p>
    <w:p w14:paraId="0036BB0B" w14:textId="6D0E3691" w:rsidR="00C35ED9" w:rsidRPr="00EE52D3" w:rsidRDefault="00C35ED9" w:rsidP="00C35ED9">
      <w:pPr>
        <w:pStyle w:val="Akapitzlist"/>
        <w:numPr>
          <w:ilvl w:val="0"/>
          <w:numId w:val="3"/>
        </w:numPr>
        <w:spacing w:after="0"/>
        <w:ind w:left="357" w:hanging="357"/>
        <w:jc w:val="both"/>
        <w:rPr>
          <w:rFonts w:ascii="Arial" w:hAnsi="Arial" w:cs="Arial"/>
        </w:rPr>
      </w:pPr>
      <w:r w:rsidRPr="00EE52D3">
        <w:rPr>
          <w:rFonts w:ascii="Arial" w:hAnsi="Arial" w:cs="Arial"/>
        </w:rPr>
        <w:t>W przypadku dokonania przez instytucję bankową zwrotu kwoty objętej przelewem w szczególności z powodu braku możliwości zastosowania mechanizmu podzielonej płatności, Wykonawcy nie będą przysługiwały odsetki ustawowe z tytułu opóźnienia zapłaty powstałego z tej przyczyny. Wykonawca jest zobowiązany do bezzwłocznego poinformowania Zamawiającego o usunięciu przyczyny braku możliwości dokonania zapłaty  z zastosowaniem mechanizmu podzielonej płatności.</w:t>
      </w:r>
    </w:p>
    <w:p w14:paraId="7AAA2555" w14:textId="25A6F3BB" w:rsidR="001103EE" w:rsidRPr="00424C3A" w:rsidRDefault="000D56E0" w:rsidP="00C35ED9">
      <w:pPr>
        <w:numPr>
          <w:ilvl w:val="0"/>
          <w:numId w:val="3"/>
        </w:numPr>
        <w:spacing w:after="0" w:line="276" w:lineRule="auto"/>
        <w:ind w:left="357" w:hanging="357"/>
        <w:jc w:val="both"/>
        <w:rPr>
          <w:rFonts w:ascii="Arial" w:hAnsi="Arial" w:cs="Arial"/>
          <w:lang w:val="x-none" w:eastAsia="x-none"/>
        </w:rPr>
      </w:pPr>
      <w:r w:rsidRPr="00424C3A">
        <w:rPr>
          <w:rFonts w:ascii="Arial" w:hAnsi="Arial" w:cs="Arial"/>
        </w:rPr>
        <w:t>Zamawiający oświadcza, że nie jest zarejestrowany jako czynny podatnik VAT.</w:t>
      </w:r>
    </w:p>
    <w:p w14:paraId="1561F091" w14:textId="5DE215F1" w:rsidR="000D414B" w:rsidRPr="0067509C" w:rsidRDefault="000D414B" w:rsidP="002108D6">
      <w:pPr>
        <w:spacing w:after="0" w:line="276" w:lineRule="auto"/>
        <w:jc w:val="both"/>
        <w:rPr>
          <w:rFonts w:ascii="Arial" w:hAnsi="Arial" w:cs="Arial"/>
        </w:rPr>
      </w:pPr>
    </w:p>
    <w:p w14:paraId="5ABC6391" w14:textId="1C880B81" w:rsidR="000D56E0" w:rsidRPr="0067509C" w:rsidRDefault="000D56E0" w:rsidP="002108D6">
      <w:pPr>
        <w:spacing w:after="0" w:line="276" w:lineRule="auto"/>
        <w:jc w:val="center"/>
        <w:rPr>
          <w:rFonts w:ascii="Arial" w:hAnsi="Arial" w:cs="Arial"/>
          <w:b/>
        </w:rPr>
      </w:pPr>
      <w:r w:rsidRPr="0067509C">
        <w:rPr>
          <w:rFonts w:ascii="Arial" w:hAnsi="Arial" w:cs="Arial"/>
          <w:b/>
        </w:rPr>
        <w:t xml:space="preserve">§ </w:t>
      </w:r>
      <w:r w:rsidR="00BE6B6F" w:rsidRPr="0067509C">
        <w:rPr>
          <w:rFonts w:ascii="Arial" w:hAnsi="Arial" w:cs="Arial"/>
          <w:b/>
        </w:rPr>
        <w:t>5</w:t>
      </w:r>
    </w:p>
    <w:p w14:paraId="7A73E000" w14:textId="6E861217" w:rsidR="00FD7EA3" w:rsidRPr="0067509C" w:rsidRDefault="000D56E0" w:rsidP="002108D6">
      <w:pPr>
        <w:pStyle w:val="Nagwek2"/>
      </w:pPr>
      <w:r w:rsidRPr="0067509C">
        <w:t>Kary umowne</w:t>
      </w:r>
      <w:r w:rsidR="00E815EE" w:rsidRPr="0067509C">
        <w:t xml:space="preserve"> i odpowiedzialność odszkodowawcza</w:t>
      </w:r>
    </w:p>
    <w:p w14:paraId="1F6628D4" w14:textId="59D30717" w:rsidR="00412FB9" w:rsidRPr="00EE52D3" w:rsidRDefault="00412FB9" w:rsidP="00D85DC1">
      <w:pPr>
        <w:numPr>
          <w:ilvl w:val="0"/>
          <w:numId w:val="7"/>
        </w:numPr>
        <w:spacing w:after="0" w:line="276" w:lineRule="auto"/>
        <w:jc w:val="both"/>
        <w:rPr>
          <w:rFonts w:ascii="Arial" w:hAnsi="Arial" w:cs="Arial"/>
        </w:rPr>
      </w:pPr>
      <w:r w:rsidRPr="00EE52D3">
        <w:rPr>
          <w:rFonts w:ascii="Arial" w:hAnsi="Arial" w:cs="Arial"/>
        </w:rPr>
        <w:t>W przypadku niewykonan</w:t>
      </w:r>
      <w:r w:rsidR="0064079E" w:rsidRPr="00EE52D3">
        <w:rPr>
          <w:rFonts w:ascii="Arial" w:hAnsi="Arial" w:cs="Arial"/>
        </w:rPr>
        <w:t>ia lub nienależytego wykonania U</w:t>
      </w:r>
      <w:r w:rsidRPr="00EE52D3">
        <w:rPr>
          <w:rFonts w:ascii="Arial" w:hAnsi="Arial" w:cs="Arial"/>
        </w:rPr>
        <w:t xml:space="preserve">mowy, w tym utraty, ubytku lub uszkodzenia przesyłki Zamawiającemu </w:t>
      </w:r>
      <w:r w:rsidR="004A0984" w:rsidRPr="00EE52D3">
        <w:rPr>
          <w:rFonts w:ascii="Arial" w:hAnsi="Arial" w:cs="Arial"/>
        </w:rPr>
        <w:t xml:space="preserve">przysługuje </w:t>
      </w:r>
      <w:r w:rsidRPr="00EE52D3">
        <w:rPr>
          <w:rFonts w:ascii="Arial" w:hAnsi="Arial" w:cs="Arial"/>
        </w:rPr>
        <w:t>odszkodowanie</w:t>
      </w:r>
      <w:r w:rsidR="004A0984" w:rsidRPr="00EE52D3">
        <w:rPr>
          <w:rFonts w:ascii="Arial" w:hAnsi="Arial" w:cs="Arial"/>
        </w:rPr>
        <w:t xml:space="preserve"> oraz inne roszczenia na zasadach i wysokości określonych w ustawie Prawo pocztowe.</w:t>
      </w:r>
      <w:r w:rsidR="00961FD4" w:rsidRPr="00EE52D3">
        <w:rPr>
          <w:rFonts w:ascii="Arial" w:hAnsi="Arial" w:cs="Arial"/>
        </w:rPr>
        <w:t xml:space="preserve"> </w:t>
      </w:r>
    </w:p>
    <w:p w14:paraId="6C5C9D4B" w14:textId="4793049E" w:rsidR="00BE6B6F" w:rsidRPr="0067509C" w:rsidRDefault="00BE6B6F" w:rsidP="002108D6">
      <w:pPr>
        <w:numPr>
          <w:ilvl w:val="0"/>
          <w:numId w:val="7"/>
        </w:numPr>
        <w:spacing w:after="0" w:line="276" w:lineRule="auto"/>
        <w:jc w:val="both"/>
        <w:rPr>
          <w:rFonts w:ascii="Arial" w:hAnsi="Arial" w:cs="Arial"/>
        </w:rPr>
      </w:pPr>
      <w:r w:rsidRPr="0067509C">
        <w:rPr>
          <w:rFonts w:ascii="Arial" w:hAnsi="Arial" w:cs="Arial"/>
        </w:rPr>
        <w:t xml:space="preserve">Usługę pocztową w zakresie przesyłki rejestrowanej w obrocie krajowym uważa się za niewykonaną, jeżeli doręczenie przesyłki rejestrowanej lub zawiadomienie o próbie jej doręczenia nie </w:t>
      </w:r>
      <w:r w:rsidRPr="00EE52D3">
        <w:rPr>
          <w:rFonts w:ascii="Arial" w:hAnsi="Arial" w:cs="Arial"/>
        </w:rPr>
        <w:t>nastąpiło w terminie 14 dni od dnia nadania. W zakresie realizacji usług pocztowych dla przesyłek rejestrowanych w obrocie zagranicznym obowiązują zasady określone w Światowej Konwencji Pocztowej</w:t>
      </w:r>
      <w:r w:rsidR="00933201" w:rsidRPr="00EE52D3">
        <w:rPr>
          <w:rFonts w:ascii="Arial" w:hAnsi="Arial" w:cs="Arial"/>
        </w:rPr>
        <w:t xml:space="preserve"> </w:t>
      </w:r>
      <w:proofErr w:type="spellStart"/>
      <w:r w:rsidR="00933201" w:rsidRPr="00EE52D3">
        <w:rPr>
          <w:rFonts w:ascii="Arial" w:hAnsi="Arial" w:cs="Arial"/>
        </w:rPr>
        <w:t>Doha</w:t>
      </w:r>
      <w:proofErr w:type="spellEnd"/>
      <w:r w:rsidR="00933201" w:rsidRPr="00EE52D3">
        <w:rPr>
          <w:rFonts w:ascii="Arial" w:hAnsi="Arial" w:cs="Arial"/>
        </w:rPr>
        <w:t xml:space="preserve"> 2012 wraz z aktami wykonawczymi</w:t>
      </w:r>
      <w:r w:rsidRPr="00EE52D3">
        <w:rPr>
          <w:rFonts w:ascii="Arial" w:hAnsi="Arial" w:cs="Arial"/>
        </w:rPr>
        <w:t>.</w:t>
      </w:r>
    </w:p>
    <w:p w14:paraId="36B86BE6" w14:textId="7C569FD6" w:rsidR="0041700B" w:rsidRPr="0067509C" w:rsidRDefault="00412FB9" w:rsidP="002108D6">
      <w:pPr>
        <w:pStyle w:val="Akapitzlist"/>
        <w:numPr>
          <w:ilvl w:val="0"/>
          <w:numId w:val="7"/>
        </w:numPr>
        <w:spacing w:after="0" w:line="276" w:lineRule="auto"/>
        <w:jc w:val="both"/>
        <w:rPr>
          <w:rFonts w:ascii="Arial" w:hAnsi="Arial" w:cs="Arial"/>
        </w:rPr>
      </w:pPr>
      <w:r w:rsidRPr="0067509C">
        <w:rPr>
          <w:rFonts w:ascii="Arial" w:hAnsi="Arial" w:cs="Arial"/>
        </w:rPr>
        <w:t>Odszkodowania będą wypłacane na podstawie rozstrzy</w:t>
      </w:r>
      <w:r w:rsidR="0064079E" w:rsidRPr="0067509C">
        <w:rPr>
          <w:rFonts w:ascii="Arial" w:hAnsi="Arial" w:cs="Arial"/>
        </w:rPr>
        <w:t>gnięć reklamacyjnych, zgodnie z </w:t>
      </w:r>
      <w:r w:rsidRPr="0067509C">
        <w:rPr>
          <w:rFonts w:ascii="Arial" w:hAnsi="Arial" w:cs="Arial"/>
        </w:rPr>
        <w:t xml:space="preserve">obowiązującymi przepisami w zakresie reklamacji usługi pocztowej. </w:t>
      </w:r>
    </w:p>
    <w:p w14:paraId="5870823E" w14:textId="777DC370" w:rsidR="0041700B" w:rsidRPr="0067509C" w:rsidRDefault="0041700B" w:rsidP="002108D6">
      <w:pPr>
        <w:pStyle w:val="Akapitzlist"/>
        <w:numPr>
          <w:ilvl w:val="0"/>
          <w:numId w:val="7"/>
        </w:numPr>
        <w:spacing w:after="0" w:line="276" w:lineRule="auto"/>
        <w:jc w:val="both"/>
        <w:rPr>
          <w:rFonts w:ascii="Arial" w:hAnsi="Arial" w:cs="Arial"/>
          <w:color w:val="FF0000"/>
        </w:rPr>
      </w:pPr>
      <w:r w:rsidRPr="0067509C">
        <w:rPr>
          <w:rFonts w:ascii="Arial" w:hAnsi="Arial" w:cs="Arial"/>
        </w:rPr>
        <w:t>Termin udzielenia odpowiedzi na reklamację w zakresie przesyłek w obrocie krajowym nie może przekroczyć 30 dni od dnia otrzymania reklamacji, natomiast w zakresie przesyłek w obrocie zagranicznym nie może przekroczyć 90 dni.</w:t>
      </w:r>
    </w:p>
    <w:p w14:paraId="5D522DC0" w14:textId="5FEDCCD2" w:rsidR="00412FB9" w:rsidRPr="0067509C" w:rsidRDefault="00412FB9" w:rsidP="002108D6">
      <w:pPr>
        <w:pStyle w:val="Akapitzlist"/>
        <w:numPr>
          <w:ilvl w:val="0"/>
          <w:numId w:val="7"/>
        </w:numPr>
        <w:spacing w:after="0" w:line="276" w:lineRule="auto"/>
        <w:jc w:val="both"/>
        <w:rPr>
          <w:rFonts w:ascii="Arial" w:hAnsi="Arial" w:cs="Arial"/>
        </w:rPr>
      </w:pPr>
      <w:r w:rsidRPr="0067509C">
        <w:rPr>
          <w:rFonts w:ascii="Arial" w:hAnsi="Arial" w:cs="Arial"/>
        </w:rPr>
        <w:t>Niezależnie od roszczeń odszkodowawczych, o których mowa w ust. 1, Zamawiający ma prawo do naliczenia następujących kar umownych:</w:t>
      </w:r>
    </w:p>
    <w:p w14:paraId="33D4A44C" w14:textId="026C32F5" w:rsidR="00CA3EE7" w:rsidRPr="0067509C" w:rsidRDefault="00CA3EE7" w:rsidP="003850C7">
      <w:pPr>
        <w:pStyle w:val="Akapitzlist"/>
        <w:numPr>
          <w:ilvl w:val="0"/>
          <w:numId w:val="28"/>
        </w:numPr>
        <w:spacing w:after="0" w:line="276" w:lineRule="auto"/>
        <w:jc w:val="both"/>
        <w:rPr>
          <w:rFonts w:ascii="Arial" w:hAnsi="Arial" w:cs="Arial"/>
        </w:rPr>
      </w:pPr>
      <w:r w:rsidRPr="0067509C">
        <w:rPr>
          <w:rFonts w:ascii="Arial" w:hAnsi="Arial" w:cs="Arial"/>
        </w:rPr>
        <w:t xml:space="preserve">w </w:t>
      </w:r>
      <w:r w:rsidRPr="00EE52D3">
        <w:rPr>
          <w:rFonts w:ascii="Arial" w:hAnsi="Arial" w:cs="Arial"/>
        </w:rPr>
        <w:t xml:space="preserve">przypadku </w:t>
      </w:r>
      <w:r w:rsidR="005C22C6" w:rsidRPr="00EE52D3">
        <w:rPr>
          <w:rFonts w:ascii="Arial" w:hAnsi="Arial" w:cs="Arial"/>
        </w:rPr>
        <w:t xml:space="preserve">braku odbioru lub </w:t>
      </w:r>
      <w:r w:rsidRPr="00EE52D3">
        <w:rPr>
          <w:rFonts w:ascii="Arial" w:hAnsi="Arial" w:cs="Arial"/>
        </w:rPr>
        <w:t>nieterminowego odbioru przesyłek przygotowanych do wyekspediowania, Zamawiającemu przysługuje prawo do naliczenia kary umownej w</w:t>
      </w:r>
      <w:r w:rsidR="002853D5" w:rsidRPr="00EE52D3">
        <w:rPr>
          <w:rFonts w:ascii="Arial" w:hAnsi="Arial" w:cs="Arial"/>
        </w:rPr>
        <w:t> </w:t>
      </w:r>
      <w:r w:rsidRPr="00EE52D3">
        <w:rPr>
          <w:rFonts w:ascii="Arial" w:hAnsi="Arial" w:cs="Arial"/>
        </w:rPr>
        <w:t>wysokości 200% opłaty należnej za jeden odbiór</w:t>
      </w:r>
      <w:r w:rsidRPr="0067509C">
        <w:rPr>
          <w:rFonts w:ascii="Arial" w:hAnsi="Arial" w:cs="Arial"/>
        </w:rPr>
        <w:t xml:space="preserve">, chyba że niewykonanie usługi jest następstwem skutków działania siły wyższej, co wykaże Wykonawca; </w:t>
      </w:r>
    </w:p>
    <w:p w14:paraId="22254C25" w14:textId="01510407" w:rsidR="001B4B3E" w:rsidRPr="0067509C" w:rsidRDefault="0064079E" w:rsidP="003850C7">
      <w:pPr>
        <w:pStyle w:val="Akapitzlist"/>
        <w:numPr>
          <w:ilvl w:val="0"/>
          <w:numId w:val="28"/>
        </w:numPr>
        <w:spacing w:after="0" w:line="276" w:lineRule="auto"/>
        <w:jc w:val="both"/>
        <w:rPr>
          <w:rFonts w:ascii="Arial" w:hAnsi="Arial" w:cs="Arial"/>
        </w:rPr>
      </w:pPr>
      <w:r w:rsidRPr="0067509C">
        <w:rPr>
          <w:rFonts w:ascii="Arial" w:hAnsi="Arial" w:cs="Arial"/>
        </w:rPr>
        <w:t>w przypadku wypowiedzenia U</w:t>
      </w:r>
      <w:r w:rsidR="00CA3EE7" w:rsidRPr="0067509C">
        <w:rPr>
          <w:rFonts w:ascii="Arial" w:hAnsi="Arial" w:cs="Arial"/>
        </w:rPr>
        <w:t>mowy z przyczyn za które odpowiedzialność ponosi Wykonawca, Zamawiającemu przysługuje pra</w:t>
      </w:r>
      <w:r w:rsidRPr="0067509C">
        <w:rPr>
          <w:rFonts w:ascii="Arial" w:hAnsi="Arial" w:cs="Arial"/>
        </w:rPr>
        <w:t>wo do naliczenia kary umownej w </w:t>
      </w:r>
      <w:r w:rsidR="00CA3EE7" w:rsidRPr="00EE52D3">
        <w:rPr>
          <w:rFonts w:ascii="Arial" w:hAnsi="Arial" w:cs="Arial"/>
        </w:rPr>
        <w:t xml:space="preserve">wysokości </w:t>
      </w:r>
      <w:r w:rsidR="004B29E6" w:rsidRPr="00EE52D3">
        <w:rPr>
          <w:rFonts w:ascii="Arial" w:hAnsi="Arial" w:cs="Arial"/>
          <w:bCs/>
        </w:rPr>
        <w:t>5</w:t>
      </w:r>
      <w:r w:rsidR="00CA3EE7" w:rsidRPr="00EE52D3">
        <w:rPr>
          <w:rFonts w:ascii="Arial" w:hAnsi="Arial" w:cs="Arial"/>
          <w:bCs/>
        </w:rPr>
        <w:t>%</w:t>
      </w:r>
      <w:r w:rsidR="00CA3EE7" w:rsidRPr="00EE52D3">
        <w:rPr>
          <w:rFonts w:ascii="Arial" w:hAnsi="Arial" w:cs="Arial"/>
        </w:rPr>
        <w:t xml:space="preserve"> niewykorzystanej </w:t>
      </w:r>
      <w:r w:rsidR="00CA3EE7" w:rsidRPr="0067509C">
        <w:rPr>
          <w:rFonts w:ascii="Arial" w:hAnsi="Arial" w:cs="Arial"/>
        </w:rPr>
        <w:t xml:space="preserve">kwoty brutto, określonej w § </w:t>
      </w:r>
      <w:r w:rsidR="00FB6C44" w:rsidRPr="0067509C">
        <w:rPr>
          <w:rFonts w:ascii="Arial" w:hAnsi="Arial" w:cs="Arial"/>
        </w:rPr>
        <w:t>4 ust. 1;</w:t>
      </w:r>
    </w:p>
    <w:p w14:paraId="4714A5B2" w14:textId="42A026D9" w:rsidR="00FB6C44" w:rsidRPr="00413AC3" w:rsidRDefault="00FB6C44" w:rsidP="003850C7">
      <w:pPr>
        <w:pStyle w:val="Tekstpodstawowywcity2"/>
        <w:numPr>
          <w:ilvl w:val="0"/>
          <w:numId w:val="28"/>
        </w:numPr>
        <w:tabs>
          <w:tab w:val="left" w:pos="993"/>
        </w:tabs>
        <w:spacing w:after="0" w:line="276" w:lineRule="auto"/>
        <w:jc w:val="both"/>
        <w:rPr>
          <w:rFonts w:ascii="Arial" w:hAnsi="Arial" w:cs="Arial"/>
          <w:sz w:val="22"/>
          <w:szCs w:val="22"/>
        </w:rPr>
      </w:pPr>
      <w:r w:rsidRPr="00413AC3">
        <w:rPr>
          <w:rFonts w:ascii="Arial" w:hAnsi="Arial" w:cs="Arial"/>
          <w:sz w:val="22"/>
          <w:szCs w:val="22"/>
          <w:lang w:val="pl-PL"/>
        </w:rPr>
        <w:t xml:space="preserve">za brak poinformowania </w:t>
      </w:r>
      <w:r w:rsidR="00F813C3" w:rsidRPr="00EE52D3">
        <w:rPr>
          <w:rFonts w:ascii="Arial" w:hAnsi="Arial" w:cs="Arial"/>
          <w:sz w:val="22"/>
          <w:szCs w:val="22"/>
          <w:lang w:val="pl-PL"/>
        </w:rPr>
        <w:t>Z</w:t>
      </w:r>
      <w:r w:rsidRPr="00EE52D3">
        <w:rPr>
          <w:rFonts w:ascii="Arial" w:hAnsi="Arial" w:cs="Arial"/>
          <w:sz w:val="22"/>
          <w:szCs w:val="22"/>
          <w:lang w:val="pl-PL"/>
        </w:rPr>
        <w:t xml:space="preserve">amawiającego lub zwłokę w poinformowaniu Zamawiającego o zawarciu umowy o podwykonawstwo albo brak lub zwłokę w przedłożeniu Zamawiającemu wymaganego wraz z nią dokumentu – 150,00 zł za każdą </w:t>
      </w:r>
      <w:r w:rsidRPr="00413AC3">
        <w:rPr>
          <w:rFonts w:ascii="Arial" w:hAnsi="Arial" w:cs="Arial"/>
          <w:sz w:val="22"/>
          <w:szCs w:val="22"/>
          <w:lang w:val="pl-PL"/>
        </w:rPr>
        <w:t>umowę o podwykonawstwo, co do której nie dopełniono któregoś z obowiązków;</w:t>
      </w:r>
    </w:p>
    <w:p w14:paraId="0F87079A" w14:textId="11711462" w:rsidR="00FB6C44" w:rsidRPr="00824A1F" w:rsidRDefault="00FB6C44" w:rsidP="003850C7">
      <w:pPr>
        <w:pStyle w:val="Tekstpodstawowywcity2"/>
        <w:numPr>
          <w:ilvl w:val="0"/>
          <w:numId w:val="28"/>
        </w:numPr>
        <w:tabs>
          <w:tab w:val="left" w:pos="993"/>
        </w:tabs>
        <w:spacing w:after="0" w:line="276" w:lineRule="auto"/>
        <w:jc w:val="both"/>
        <w:rPr>
          <w:rFonts w:asciiTheme="minorHAnsi" w:hAnsiTheme="minorHAnsi" w:cstheme="minorHAnsi"/>
          <w:sz w:val="22"/>
          <w:szCs w:val="22"/>
          <w:lang w:val="pl-PL"/>
        </w:rPr>
      </w:pPr>
      <w:r w:rsidRPr="00413AC3">
        <w:rPr>
          <w:rFonts w:ascii="Arial" w:hAnsi="Arial" w:cs="Arial"/>
          <w:sz w:val="22"/>
          <w:szCs w:val="22"/>
          <w:lang w:val="pl-PL"/>
        </w:rPr>
        <w:t xml:space="preserve">za brak przedłożenia lub przedłożenie niekompletnych dowodów potwierdzających zapłatę Podwykonawcy zwaloryzowanego zgodnie z umową wynagrodzenia Podwykonawcy </w:t>
      </w:r>
      <w:r w:rsidR="006165D6" w:rsidRPr="00413AC3">
        <w:rPr>
          <w:rFonts w:asciiTheme="minorHAnsi" w:hAnsiTheme="minorHAnsi" w:cstheme="minorHAnsi"/>
          <w:sz w:val="22"/>
          <w:szCs w:val="22"/>
        </w:rPr>
        <w:t xml:space="preserve">oraz za brak zapłaty lub nieterminową zapłatę wynagrodzenia należnego </w:t>
      </w:r>
      <w:r w:rsidR="006165D6" w:rsidRPr="00764A16">
        <w:rPr>
          <w:rFonts w:asciiTheme="minorHAnsi" w:hAnsiTheme="minorHAnsi" w:cstheme="minorHAnsi"/>
          <w:sz w:val="22"/>
          <w:szCs w:val="22"/>
        </w:rPr>
        <w:t xml:space="preserve">podwykonawcom z tytułu zmiany wysokości zwaloryzowanego </w:t>
      </w:r>
      <w:r w:rsidR="006165D6" w:rsidRPr="00824A1F">
        <w:rPr>
          <w:rFonts w:asciiTheme="minorHAnsi" w:hAnsiTheme="minorHAnsi" w:cstheme="minorHAnsi"/>
          <w:sz w:val="22"/>
          <w:szCs w:val="22"/>
        </w:rPr>
        <w:t>wynagrodzenia</w:t>
      </w:r>
      <w:r w:rsidR="006165D6" w:rsidRPr="00824A1F">
        <w:rPr>
          <w:rFonts w:asciiTheme="minorHAnsi" w:hAnsiTheme="minorHAnsi" w:cstheme="minorHAnsi"/>
          <w:sz w:val="22"/>
          <w:szCs w:val="22"/>
          <w:lang w:val="pl-PL"/>
        </w:rPr>
        <w:t xml:space="preserve"> </w:t>
      </w:r>
      <w:r w:rsidRPr="00824A1F">
        <w:rPr>
          <w:rFonts w:asciiTheme="minorHAnsi" w:hAnsiTheme="minorHAnsi" w:cstheme="minorHAnsi"/>
          <w:sz w:val="22"/>
          <w:szCs w:val="22"/>
          <w:lang w:val="pl-PL"/>
        </w:rPr>
        <w:t>– w wysokości 200,00 zł za każdy przypadek</w:t>
      </w:r>
      <w:r w:rsidR="00933201" w:rsidRPr="00824A1F">
        <w:rPr>
          <w:rFonts w:asciiTheme="minorHAnsi" w:hAnsiTheme="minorHAnsi" w:cstheme="minorHAnsi"/>
          <w:sz w:val="22"/>
          <w:szCs w:val="22"/>
          <w:lang w:val="pl-PL"/>
        </w:rPr>
        <w:t>;</w:t>
      </w:r>
      <w:r w:rsidR="00015DE4" w:rsidRPr="00824A1F">
        <w:rPr>
          <w:rFonts w:asciiTheme="minorHAnsi" w:hAnsiTheme="minorHAnsi" w:cstheme="minorHAnsi"/>
          <w:sz w:val="22"/>
          <w:szCs w:val="22"/>
          <w:lang w:val="pl-PL"/>
        </w:rPr>
        <w:t xml:space="preserve"> </w:t>
      </w:r>
    </w:p>
    <w:p w14:paraId="7F2A42FE" w14:textId="7CEC5047" w:rsidR="00933201" w:rsidRPr="00824A1F" w:rsidRDefault="00933201" w:rsidP="003850C7">
      <w:pPr>
        <w:pStyle w:val="Akapitzlist"/>
        <w:numPr>
          <w:ilvl w:val="0"/>
          <w:numId w:val="28"/>
        </w:numPr>
        <w:spacing w:after="0" w:line="276" w:lineRule="auto"/>
        <w:jc w:val="both"/>
        <w:rPr>
          <w:rFonts w:ascii="Arial" w:hAnsi="Arial" w:cs="Arial"/>
        </w:rPr>
      </w:pPr>
      <w:bookmarkStart w:id="5" w:name="_Hlk105665497"/>
      <w:r w:rsidRPr="00824A1F">
        <w:rPr>
          <w:rFonts w:ascii="Arial" w:hAnsi="Arial" w:cs="Arial"/>
        </w:rPr>
        <w:t>za zwłokę w przekazaniu Zamawiającemu oświadczenia, o którym mowa w § 6 ust. 2</w:t>
      </w:r>
      <w:r w:rsidR="001131B5">
        <w:rPr>
          <w:rFonts w:ascii="Arial" w:hAnsi="Arial" w:cs="Arial"/>
        </w:rPr>
        <w:t xml:space="preserve"> </w:t>
      </w:r>
      <w:r w:rsidRPr="00824A1F">
        <w:rPr>
          <w:rFonts w:ascii="Arial" w:hAnsi="Arial" w:cs="Arial"/>
        </w:rPr>
        <w:t>– w wysokości 10,00 zł za każdy rozpoczęty dzień zwłoki.</w:t>
      </w:r>
      <w:bookmarkEnd w:id="5"/>
    </w:p>
    <w:p w14:paraId="5663791D" w14:textId="7BC9AE63" w:rsidR="002A76DC" w:rsidRPr="00824A1F" w:rsidRDefault="002A76DC" w:rsidP="002A76DC">
      <w:pPr>
        <w:pStyle w:val="Default"/>
        <w:numPr>
          <w:ilvl w:val="0"/>
          <w:numId w:val="7"/>
        </w:numPr>
        <w:spacing w:line="276" w:lineRule="auto"/>
        <w:jc w:val="both"/>
        <w:rPr>
          <w:strike/>
          <w:color w:val="auto"/>
          <w:sz w:val="22"/>
          <w:szCs w:val="22"/>
        </w:rPr>
      </w:pPr>
      <w:r w:rsidRPr="00824A1F">
        <w:rPr>
          <w:color w:val="auto"/>
          <w:sz w:val="22"/>
          <w:szCs w:val="22"/>
        </w:rPr>
        <w:t>Z tytułu niespełnienia przez Wykonawcę lub podwykonawcę wymogu zatrudnienia na podstawie umowy o pracę osób wykonujących usługi objęte przedmiotem Umowy,</w:t>
      </w:r>
      <w:r w:rsidR="00015DE4" w:rsidRPr="00824A1F">
        <w:rPr>
          <w:color w:val="auto"/>
          <w:sz w:val="22"/>
          <w:szCs w:val="22"/>
        </w:rPr>
        <w:t xml:space="preserve"> </w:t>
      </w:r>
      <w:r w:rsidR="00015DE4" w:rsidRPr="00824A1F">
        <w:rPr>
          <w:color w:val="auto"/>
          <w:sz w:val="22"/>
          <w:szCs w:val="22"/>
        </w:rPr>
        <w:lastRenderedPageBreak/>
        <w:t xml:space="preserve">Zamawiającemu przysługuje prawo naliczania kary umownej w wysokości </w:t>
      </w:r>
      <w:r w:rsidR="00C44F3B" w:rsidRPr="00824A1F">
        <w:rPr>
          <w:color w:val="auto"/>
          <w:sz w:val="22"/>
          <w:szCs w:val="22"/>
        </w:rPr>
        <w:t>300</w:t>
      </w:r>
      <w:r w:rsidR="001D66C5">
        <w:rPr>
          <w:color w:val="auto"/>
          <w:sz w:val="22"/>
          <w:szCs w:val="22"/>
        </w:rPr>
        <w:t>,00</w:t>
      </w:r>
      <w:r w:rsidR="00015DE4" w:rsidRPr="00824A1F">
        <w:rPr>
          <w:color w:val="auto"/>
          <w:sz w:val="22"/>
          <w:szCs w:val="22"/>
        </w:rPr>
        <w:t xml:space="preserve"> zł</w:t>
      </w:r>
      <w:r w:rsidR="00027769" w:rsidRPr="00824A1F">
        <w:rPr>
          <w:color w:val="auto"/>
          <w:sz w:val="22"/>
          <w:szCs w:val="22"/>
        </w:rPr>
        <w:t xml:space="preserve"> za każdy stwierdzony przypadek. </w:t>
      </w:r>
      <w:r w:rsidR="00015DE4" w:rsidRPr="00824A1F">
        <w:rPr>
          <w:color w:val="auto"/>
          <w:sz w:val="22"/>
          <w:szCs w:val="22"/>
        </w:rPr>
        <w:t xml:space="preserve">Niezłożenie przez Wykonawcę w </w:t>
      </w:r>
      <w:r w:rsidR="004B29E6" w:rsidRPr="00824A1F">
        <w:rPr>
          <w:bCs/>
          <w:color w:val="auto"/>
          <w:sz w:val="22"/>
          <w:szCs w:val="22"/>
        </w:rPr>
        <w:t>terminie</w:t>
      </w:r>
      <w:r w:rsidR="004B29E6" w:rsidRPr="00824A1F">
        <w:rPr>
          <w:color w:val="auto"/>
          <w:sz w:val="22"/>
          <w:szCs w:val="22"/>
        </w:rPr>
        <w:t xml:space="preserve"> </w:t>
      </w:r>
      <w:r w:rsidR="00027769" w:rsidRPr="00824A1F">
        <w:rPr>
          <w:color w:val="auto"/>
          <w:sz w:val="22"/>
          <w:szCs w:val="22"/>
        </w:rPr>
        <w:t xml:space="preserve">żądanych przez Zamawiającego dowodów w celu potwierdzenia spełnienia przez Wykonawcę lub podwykonawcę wymogu zatrudnienia na podstawie umowy o pracę będzie traktowane jako niespełnienie ww. wymogu. </w:t>
      </w:r>
    </w:p>
    <w:p w14:paraId="52DFE6B2" w14:textId="4C5E9D83" w:rsidR="001B4B3E" w:rsidRPr="00A31143" w:rsidRDefault="00933201" w:rsidP="002A76DC">
      <w:pPr>
        <w:pStyle w:val="Default"/>
        <w:numPr>
          <w:ilvl w:val="0"/>
          <w:numId w:val="7"/>
        </w:numPr>
        <w:spacing w:line="276" w:lineRule="auto"/>
        <w:jc w:val="both"/>
        <w:rPr>
          <w:strike/>
          <w:color w:val="auto"/>
          <w:sz w:val="22"/>
          <w:szCs w:val="22"/>
        </w:rPr>
      </w:pPr>
      <w:r w:rsidRPr="00A31143">
        <w:rPr>
          <w:color w:val="auto"/>
          <w:sz w:val="22"/>
          <w:szCs w:val="22"/>
        </w:rPr>
        <w:t xml:space="preserve">Kary umowne zastrzeżone za zwłokę będę naliczane maksymalnie do 30 dni zwłoki. </w:t>
      </w:r>
    </w:p>
    <w:p w14:paraId="039860E9" w14:textId="3BB96CCF" w:rsidR="0041700B" w:rsidRPr="0067509C" w:rsidRDefault="0041700B" w:rsidP="002108D6">
      <w:pPr>
        <w:pStyle w:val="Default"/>
        <w:numPr>
          <w:ilvl w:val="0"/>
          <w:numId w:val="7"/>
        </w:numPr>
        <w:spacing w:line="276" w:lineRule="auto"/>
        <w:jc w:val="both"/>
        <w:rPr>
          <w:rFonts w:ascii="Tahoma" w:hAnsi="Tahoma" w:cs="Tahoma"/>
          <w:color w:val="auto"/>
          <w:sz w:val="20"/>
          <w:szCs w:val="20"/>
        </w:rPr>
      </w:pPr>
      <w:r w:rsidRPr="003510C8">
        <w:rPr>
          <w:color w:val="auto"/>
          <w:sz w:val="22"/>
          <w:szCs w:val="22"/>
        </w:rPr>
        <w:t xml:space="preserve">Maksymalna łączna wysokość kar umownych dochodzonych przez Zamawiającego tytułu </w:t>
      </w:r>
      <w:r w:rsidRPr="00A31143">
        <w:rPr>
          <w:color w:val="auto"/>
          <w:sz w:val="22"/>
          <w:szCs w:val="22"/>
        </w:rPr>
        <w:t>niewykonania lub nienależytego w</w:t>
      </w:r>
      <w:r w:rsidR="0064079E" w:rsidRPr="00A31143">
        <w:rPr>
          <w:color w:val="auto"/>
          <w:sz w:val="22"/>
          <w:szCs w:val="22"/>
        </w:rPr>
        <w:t>ykonania U</w:t>
      </w:r>
      <w:r w:rsidRPr="00A31143">
        <w:rPr>
          <w:color w:val="auto"/>
          <w:sz w:val="22"/>
          <w:szCs w:val="22"/>
        </w:rPr>
        <w:t xml:space="preserve">mowy nie może przekroczyć </w:t>
      </w:r>
      <w:r w:rsidR="008F6983" w:rsidRPr="00A31143">
        <w:rPr>
          <w:b/>
          <w:color w:val="auto"/>
          <w:sz w:val="22"/>
          <w:szCs w:val="22"/>
        </w:rPr>
        <w:t>1</w:t>
      </w:r>
      <w:r w:rsidR="00C44F3B" w:rsidRPr="00A31143">
        <w:rPr>
          <w:b/>
          <w:color w:val="auto"/>
          <w:sz w:val="22"/>
          <w:szCs w:val="22"/>
        </w:rPr>
        <w:t>0</w:t>
      </w:r>
      <w:r w:rsidRPr="00A31143">
        <w:rPr>
          <w:b/>
          <w:color w:val="auto"/>
          <w:sz w:val="22"/>
          <w:szCs w:val="22"/>
        </w:rPr>
        <w:t>%</w:t>
      </w:r>
      <w:r w:rsidRPr="00A31143">
        <w:rPr>
          <w:color w:val="auto"/>
          <w:sz w:val="22"/>
          <w:szCs w:val="22"/>
        </w:rPr>
        <w:t xml:space="preserve"> całkowitej szacunkowej wartości umowy</w:t>
      </w:r>
      <w:r w:rsidR="00933201" w:rsidRPr="00A31143">
        <w:rPr>
          <w:color w:val="auto"/>
          <w:sz w:val="22"/>
          <w:szCs w:val="22"/>
        </w:rPr>
        <w:t>, o której umowa w § 4 ust. 1</w:t>
      </w:r>
      <w:r w:rsidRPr="00A31143">
        <w:rPr>
          <w:color w:val="auto"/>
          <w:sz w:val="22"/>
          <w:szCs w:val="22"/>
        </w:rPr>
        <w:t xml:space="preserve">. </w:t>
      </w:r>
    </w:p>
    <w:p w14:paraId="405421C8" w14:textId="28AD2044" w:rsidR="0041700B" w:rsidRPr="0067509C" w:rsidRDefault="0041700B" w:rsidP="002108D6">
      <w:pPr>
        <w:pStyle w:val="Default"/>
        <w:numPr>
          <w:ilvl w:val="0"/>
          <w:numId w:val="7"/>
        </w:numPr>
        <w:spacing w:line="276" w:lineRule="auto"/>
        <w:jc w:val="both"/>
        <w:rPr>
          <w:color w:val="auto"/>
          <w:sz w:val="22"/>
          <w:szCs w:val="22"/>
        </w:rPr>
      </w:pPr>
      <w:r w:rsidRPr="0067509C">
        <w:rPr>
          <w:color w:val="auto"/>
          <w:sz w:val="22"/>
          <w:szCs w:val="22"/>
        </w:rPr>
        <w:t xml:space="preserve">Jeżeli kara umowna nie pokryje szkody faktycznie poniesionej, Zamawiający zastrzega sobie prawo dochodzenia odszkodowania uzupełniającego przewyższającego wysokość kary umownej. </w:t>
      </w:r>
    </w:p>
    <w:p w14:paraId="493367CD" w14:textId="3B63B2F3" w:rsidR="0041700B" w:rsidRPr="0067509C" w:rsidRDefault="0041700B" w:rsidP="002108D6">
      <w:pPr>
        <w:numPr>
          <w:ilvl w:val="0"/>
          <w:numId w:val="7"/>
        </w:numPr>
        <w:spacing w:after="0" w:line="276" w:lineRule="auto"/>
        <w:jc w:val="both"/>
        <w:rPr>
          <w:rFonts w:ascii="Arial" w:hAnsi="Arial" w:cs="Arial"/>
          <w:bCs/>
        </w:rPr>
      </w:pPr>
      <w:r w:rsidRPr="0067509C">
        <w:rPr>
          <w:rFonts w:ascii="Arial" w:hAnsi="Arial" w:cs="Arial"/>
        </w:rPr>
        <w:t>Wykonawca wyraża zgodę na potrącenie przez Zamawiającego naliczonych kar umownych z przysługującego Wykonawcy wyn</w:t>
      </w:r>
      <w:r w:rsidR="00A62A5E" w:rsidRPr="0067509C">
        <w:rPr>
          <w:rFonts w:ascii="Arial" w:hAnsi="Arial" w:cs="Arial"/>
        </w:rPr>
        <w:t>agrodzenia z tytułu realizacji U</w:t>
      </w:r>
      <w:r w:rsidRPr="0067509C">
        <w:rPr>
          <w:rFonts w:ascii="Arial" w:hAnsi="Arial" w:cs="Arial"/>
        </w:rPr>
        <w:t>mowy.</w:t>
      </w:r>
    </w:p>
    <w:p w14:paraId="54220B2C" w14:textId="77777777" w:rsidR="0041700B" w:rsidRPr="0067509C" w:rsidRDefault="0041700B" w:rsidP="002108D6">
      <w:pPr>
        <w:numPr>
          <w:ilvl w:val="0"/>
          <w:numId w:val="7"/>
        </w:numPr>
        <w:spacing w:after="0" w:line="276" w:lineRule="auto"/>
        <w:jc w:val="both"/>
        <w:rPr>
          <w:rFonts w:ascii="Arial" w:hAnsi="Arial" w:cs="Arial"/>
          <w:bCs/>
          <w:strike/>
        </w:rPr>
      </w:pPr>
      <w:r w:rsidRPr="0067509C">
        <w:rPr>
          <w:rFonts w:ascii="Arial" w:hAnsi="Arial" w:cs="Arial"/>
        </w:rPr>
        <w:t>O zamiarze naliczenia kary umownej Zamawiający będzie informował Wykonawcę pisemnie, wskazując okoliczności faktyczne i prawne stanowiące podstawę do naliczenia</w:t>
      </w:r>
      <w:r w:rsidRPr="0067509C">
        <w:rPr>
          <w:rFonts w:ascii="Arial" w:hAnsi="Arial" w:cs="Arial"/>
          <w:lang w:bidi="pl-PL"/>
        </w:rPr>
        <w:t xml:space="preserve"> kary. Niewykazanie przez Wykonawcę braku podstaw do naliczenia kary w terminie 7 dni od dnia otrzymania informacji będzie skutkowało naliczeniem kary.</w:t>
      </w:r>
    </w:p>
    <w:p w14:paraId="444DDF75" w14:textId="5740D426" w:rsidR="0041700B" w:rsidRPr="0067509C" w:rsidRDefault="0041700B" w:rsidP="002108D6">
      <w:pPr>
        <w:pStyle w:val="Default"/>
        <w:numPr>
          <w:ilvl w:val="0"/>
          <w:numId w:val="7"/>
        </w:numPr>
        <w:spacing w:line="276" w:lineRule="auto"/>
        <w:jc w:val="both"/>
        <w:rPr>
          <w:color w:val="auto"/>
          <w:sz w:val="22"/>
          <w:szCs w:val="22"/>
        </w:rPr>
      </w:pPr>
      <w:r w:rsidRPr="0067509C">
        <w:rPr>
          <w:color w:val="auto"/>
          <w:sz w:val="22"/>
          <w:szCs w:val="22"/>
        </w:rPr>
        <w:t xml:space="preserve">W przypadku zwłoki w wykonaniu danej usługi lub w przypadku gdy Wykonawca poinformuje Zamawiającego o braku możliwości wykonania danej usługi w terminie umownym z przyczyn niezależnych od Wykonawcy, Zamawiający uprawniony będzie zlecić daną usługę podmiotowi trzeciemu, na wyłączne ryzyko Wykonawcy (dalej – „wykonanie zastępcze”), chyba że niewykonanie usługi jest następstwem skutków działania siły wyższej, co Wykonawca wykaże. Wykonawca poniesie koszty Wykonania Zastępczego obejmujące: równowartość różnicy pomiędzy ceną usługi wskazaną w ofercie Wykonawcy, a ceną wykonanej usługi przez podmiot trzeci. </w:t>
      </w:r>
    </w:p>
    <w:p w14:paraId="25C9A8B4" w14:textId="0FC3E56F" w:rsidR="0098478D" w:rsidRDefault="0041700B" w:rsidP="00227F3C">
      <w:pPr>
        <w:pStyle w:val="Default"/>
        <w:numPr>
          <w:ilvl w:val="0"/>
          <w:numId w:val="7"/>
        </w:numPr>
        <w:spacing w:line="276" w:lineRule="auto"/>
        <w:jc w:val="both"/>
        <w:rPr>
          <w:color w:val="auto"/>
          <w:sz w:val="22"/>
          <w:szCs w:val="22"/>
        </w:rPr>
      </w:pPr>
      <w:r w:rsidRPr="0067509C">
        <w:rPr>
          <w:color w:val="auto"/>
          <w:sz w:val="22"/>
          <w:szCs w:val="22"/>
        </w:rPr>
        <w:t xml:space="preserve">Zamawiający zobowiązany jest powiadomić Wykonawcę o skorzystaniu z wykonania zastępczego w dniu złożenia zamówienia u podmiotu trzeciego poprzez wysłanie stosownego powiadomienia na adres e-mail Przedstawiciela Wykonawcy. </w:t>
      </w:r>
    </w:p>
    <w:p w14:paraId="69459243" w14:textId="2D09045C" w:rsidR="00522974" w:rsidRDefault="00522974" w:rsidP="00522974">
      <w:pPr>
        <w:pStyle w:val="Default"/>
        <w:spacing w:line="276" w:lineRule="auto"/>
        <w:jc w:val="both"/>
        <w:rPr>
          <w:color w:val="auto"/>
          <w:sz w:val="22"/>
          <w:szCs w:val="22"/>
        </w:rPr>
      </w:pPr>
    </w:p>
    <w:p w14:paraId="4DF9061A" w14:textId="77777777" w:rsidR="00522974" w:rsidRPr="00227F3C" w:rsidRDefault="00522974" w:rsidP="00522974">
      <w:pPr>
        <w:pStyle w:val="Default"/>
        <w:spacing w:line="276" w:lineRule="auto"/>
        <w:jc w:val="both"/>
        <w:rPr>
          <w:color w:val="auto"/>
          <w:sz w:val="22"/>
          <w:szCs w:val="22"/>
        </w:rPr>
      </w:pPr>
    </w:p>
    <w:p w14:paraId="4D10F5F7" w14:textId="06FFFE41" w:rsidR="001C1DEF" w:rsidRPr="0067509C" w:rsidRDefault="001C1DEF" w:rsidP="002108D6">
      <w:pPr>
        <w:spacing w:after="0" w:line="276" w:lineRule="auto"/>
        <w:jc w:val="center"/>
        <w:rPr>
          <w:rFonts w:ascii="Arial" w:hAnsi="Arial" w:cs="Arial"/>
          <w:b/>
        </w:rPr>
      </w:pPr>
      <w:r w:rsidRPr="0067509C">
        <w:rPr>
          <w:rFonts w:ascii="Arial" w:hAnsi="Arial" w:cs="Arial"/>
          <w:b/>
        </w:rPr>
        <w:t>§ 6</w:t>
      </w:r>
    </w:p>
    <w:p w14:paraId="222A00D2" w14:textId="005BDB3F" w:rsidR="007609DD" w:rsidRPr="0067509C" w:rsidRDefault="003C375E" w:rsidP="002108D6">
      <w:pPr>
        <w:pStyle w:val="Nagwek2"/>
      </w:pPr>
      <w:r w:rsidRPr="0067509C">
        <w:t>Zatrudnienie na podstawie stosunku pracy</w:t>
      </w:r>
    </w:p>
    <w:p w14:paraId="125FBA05" w14:textId="62259440" w:rsidR="005354D3" w:rsidRPr="005354D3" w:rsidRDefault="003C375E" w:rsidP="009A744B">
      <w:pPr>
        <w:pStyle w:val="Default"/>
        <w:numPr>
          <w:ilvl w:val="0"/>
          <w:numId w:val="40"/>
        </w:numPr>
        <w:spacing w:line="276" w:lineRule="auto"/>
        <w:jc w:val="both"/>
        <w:rPr>
          <w:b/>
          <w:color w:val="auto"/>
          <w:sz w:val="22"/>
          <w:szCs w:val="22"/>
        </w:rPr>
      </w:pPr>
      <w:r w:rsidRPr="007767CF">
        <w:rPr>
          <w:rFonts w:asciiTheme="minorHAnsi" w:hAnsiTheme="minorHAnsi" w:cstheme="minorHAnsi"/>
          <w:color w:val="auto"/>
          <w:sz w:val="22"/>
          <w:szCs w:val="22"/>
        </w:rPr>
        <w:t>Na podstawie art. 95 ust</w:t>
      </w:r>
      <w:r w:rsidRPr="00EE52D3">
        <w:rPr>
          <w:rFonts w:asciiTheme="minorHAnsi" w:hAnsiTheme="minorHAnsi" w:cstheme="minorHAnsi"/>
          <w:color w:val="auto"/>
          <w:sz w:val="22"/>
          <w:szCs w:val="22"/>
        </w:rPr>
        <w:t xml:space="preserve">. 1 </w:t>
      </w:r>
      <w:r w:rsidR="00DC2B8B" w:rsidRPr="00EE52D3">
        <w:rPr>
          <w:rFonts w:asciiTheme="minorHAnsi" w:hAnsiTheme="minorHAnsi" w:cstheme="minorHAnsi"/>
          <w:color w:val="auto"/>
          <w:sz w:val="22"/>
          <w:szCs w:val="22"/>
        </w:rPr>
        <w:t xml:space="preserve">ustawy </w:t>
      </w:r>
      <w:proofErr w:type="spellStart"/>
      <w:r w:rsidRPr="00EE52D3">
        <w:rPr>
          <w:rFonts w:asciiTheme="minorHAnsi" w:hAnsiTheme="minorHAnsi" w:cstheme="minorHAnsi"/>
          <w:color w:val="auto"/>
          <w:sz w:val="22"/>
          <w:szCs w:val="22"/>
        </w:rPr>
        <w:t>pzp</w:t>
      </w:r>
      <w:proofErr w:type="spellEnd"/>
      <w:r w:rsidRPr="00EE52D3">
        <w:rPr>
          <w:rFonts w:asciiTheme="minorHAnsi" w:hAnsiTheme="minorHAnsi" w:cstheme="minorHAnsi"/>
          <w:color w:val="auto"/>
          <w:sz w:val="22"/>
          <w:szCs w:val="22"/>
        </w:rPr>
        <w:t xml:space="preserve"> Zamawiający wymaga zatrudnienia przez Wykonawcę lub Podwykona</w:t>
      </w:r>
      <w:r w:rsidR="00BE0151" w:rsidRPr="00EE52D3">
        <w:rPr>
          <w:rFonts w:asciiTheme="minorHAnsi" w:hAnsiTheme="minorHAnsi" w:cstheme="minorHAnsi"/>
          <w:color w:val="auto"/>
          <w:sz w:val="22"/>
          <w:szCs w:val="22"/>
        </w:rPr>
        <w:t xml:space="preserve">wcę na </w:t>
      </w:r>
      <w:r w:rsidR="00BE0151" w:rsidRPr="00EE52D3">
        <w:rPr>
          <w:color w:val="auto"/>
          <w:sz w:val="22"/>
          <w:szCs w:val="22"/>
        </w:rPr>
        <w:t>podstawie stosunku pracy</w:t>
      </w:r>
      <w:r w:rsidR="00BC72BE" w:rsidRPr="00EE52D3">
        <w:rPr>
          <w:color w:val="auto"/>
          <w:sz w:val="22"/>
          <w:szCs w:val="22"/>
        </w:rPr>
        <w:t xml:space="preserve"> w rozumieniu w art. 22 §1 ustawy z dnia 26 czerwca 1974 r. Kodeks pracy (</w:t>
      </w:r>
      <w:proofErr w:type="spellStart"/>
      <w:r w:rsidR="00BC72BE" w:rsidRPr="00EE52D3">
        <w:rPr>
          <w:color w:val="auto"/>
          <w:sz w:val="22"/>
          <w:szCs w:val="22"/>
        </w:rPr>
        <w:t>t.j</w:t>
      </w:r>
      <w:proofErr w:type="spellEnd"/>
      <w:r w:rsidR="00BC72BE" w:rsidRPr="00A31143">
        <w:rPr>
          <w:color w:val="auto"/>
          <w:sz w:val="22"/>
          <w:szCs w:val="22"/>
        </w:rPr>
        <w:t xml:space="preserve">. Dz. U. z 2025 r. poz. 277 z </w:t>
      </w:r>
      <w:proofErr w:type="spellStart"/>
      <w:r w:rsidR="00BC72BE" w:rsidRPr="00A31143">
        <w:rPr>
          <w:color w:val="auto"/>
          <w:sz w:val="22"/>
          <w:szCs w:val="22"/>
        </w:rPr>
        <w:t>późn</w:t>
      </w:r>
      <w:proofErr w:type="spellEnd"/>
      <w:r w:rsidR="00BC72BE" w:rsidRPr="00A31143">
        <w:rPr>
          <w:color w:val="auto"/>
          <w:sz w:val="22"/>
          <w:szCs w:val="22"/>
        </w:rPr>
        <w:t xml:space="preserve">. zm.). </w:t>
      </w:r>
      <w:r w:rsidRPr="00A31143">
        <w:rPr>
          <w:color w:val="auto"/>
          <w:sz w:val="22"/>
          <w:szCs w:val="22"/>
        </w:rPr>
        <w:t xml:space="preserve"> osób wykonujących </w:t>
      </w:r>
      <w:r w:rsidR="00BE0151" w:rsidRPr="00EE52D3">
        <w:rPr>
          <w:color w:val="auto"/>
          <w:sz w:val="22"/>
          <w:szCs w:val="22"/>
        </w:rPr>
        <w:t>usługi objęte przedmiotem Umowy</w:t>
      </w:r>
      <w:r w:rsidRPr="00EE52D3">
        <w:rPr>
          <w:color w:val="auto"/>
          <w:sz w:val="22"/>
          <w:szCs w:val="22"/>
        </w:rPr>
        <w:t xml:space="preserve"> tj. przyjmowanie, rejestrowanie przesyłek pocztowych nadanych przez Zamawiającego</w:t>
      </w:r>
      <w:r w:rsidR="00BC72BE" w:rsidRPr="00EE52D3">
        <w:rPr>
          <w:color w:val="auto"/>
          <w:sz w:val="22"/>
          <w:szCs w:val="22"/>
        </w:rPr>
        <w:t>.</w:t>
      </w:r>
    </w:p>
    <w:p w14:paraId="3E1E3731" w14:textId="5950F8A5" w:rsidR="000E768D" w:rsidRPr="007767CF" w:rsidRDefault="003C375E" w:rsidP="009A744B">
      <w:pPr>
        <w:pStyle w:val="Default"/>
        <w:numPr>
          <w:ilvl w:val="0"/>
          <w:numId w:val="40"/>
        </w:numPr>
        <w:spacing w:line="276" w:lineRule="auto"/>
        <w:jc w:val="both"/>
        <w:rPr>
          <w:b/>
          <w:color w:val="auto"/>
          <w:sz w:val="22"/>
          <w:szCs w:val="22"/>
        </w:rPr>
      </w:pPr>
      <w:r w:rsidRPr="007767CF">
        <w:rPr>
          <w:color w:val="auto"/>
          <w:sz w:val="22"/>
          <w:szCs w:val="22"/>
        </w:rPr>
        <w:t xml:space="preserve">Wykonawca zobowiązany jest </w:t>
      </w:r>
      <w:r w:rsidR="0098478D" w:rsidRPr="007767CF">
        <w:rPr>
          <w:color w:val="auto"/>
          <w:sz w:val="22"/>
          <w:szCs w:val="22"/>
        </w:rPr>
        <w:t>w terminie 3 dni roboczych od podpisania</w:t>
      </w:r>
      <w:r w:rsidRPr="007767CF">
        <w:rPr>
          <w:color w:val="auto"/>
          <w:sz w:val="22"/>
          <w:szCs w:val="22"/>
        </w:rPr>
        <w:t xml:space="preserve"> Umowy</w:t>
      </w:r>
      <w:r w:rsidR="0098478D" w:rsidRPr="007767CF">
        <w:rPr>
          <w:color w:val="auto"/>
          <w:sz w:val="22"/>
          <w:szCs w:val="22"/>
        </w:rPr>
        <w:t>, jednakże nie później niż w dniu rozpoczęcia świadczenia usługi</w:t>
      </w:r>
      <w:r w:rsidRPr="007767CF">
        <w:rPr>
          <w:color w:val="auto"/>
          <w:sz w:val="22"/>
          <w:szCs w:val="22"/>
        </w:rPr>
        <w:t xml:space="preserve"> do przedłożenia oświadczenia potwierdzającego zatrudnieni</w:t>
      </w:r>
      <w:r w:rsidR="00BE0151" w:rsidRPr="007767CF">
        <w:rPr>
          <w:color w:val="auto"/>
          <w:sz w:val="22"/>
          <w:szCs w:val="22"/>
        </w:rPr>
        <w:t>e osób, o</w:t>
      </w:r>
      <w:r w:rsidR="007767CF">
        <w:rPr>
          <w:color w:val="auto"/>
          <w:sz w:val="22"/>
          <w:szCs w:val="22"/>
        </w:rPr>
        <w:t> </w:t>
      </w:r>
      <w:r w:rsidR="00BE0151" w:rsidRPr="007767CF">
        <w:rPr>
          <w:color w:val="auto"/>
          <w:sz w:val="22"/>
          <w:szCs w:val="22"/>
        </w:rPr>
        <w:t>których mowa w ust. 1</w:t>
      </w:r>
      <w:r w:rsidRPr="007767CF">
        <w:rPr>
          <w:color w:val="auto"/>
          <w:sz w:val="22"/>
          <w:szCs w:val="22"/>
        </w:rPr>
        <w:t xml:space="preserve"> na podstawie stosunku pracy</w:t>
      </w:r>
      <w:r w:rsidR="0098478D" w:rsidRPr="007767CF">
        <w:rPr>
          <w:color w:val="auto"/>
          <w:sz w:val="22"/>
          <w:szCs w:val="22"/>
        </w:rPr>
        <w:t>.</w:t>
      </w:r>
      <w:r w:rsidRPr="007767CF">
        <w:rPr>
          <w:color w:val="auto"/>
          <w:sz w:val="22"/>
          <w:szCs w:val="22"/>
        </w:rPr>
        <w:t xml:space="preserve"> </w:t>
      </w:r>
    </w:p>
    <w:p w14:paraId="48C24BB4" w14:textId="542582F8" w:rsidR="005E4F1C" w:rsidRPr="00EE52D3" w:rsidRDefault="005E4F1C" w:rsidP="003850C7">
      <w:pPr>
        <w:pStyle w:val="Default"/>
        <w:numPr>
          <w:ilvl w:val="0"/>
          <w:numId w:val="40"/>
        </w:numPr>
        <w:spacing w:line="276" w:lineRule="auto"/>
        <w:jc w:val="both"/>
        <w:rPr>
          <w:b/>
          <w:color w:val="auto"/>
          <w:sz w:val="22"/>
          <w:szCs w:val="22"/>
        </w:rPr>
      </w:pPr>
      <w:r w:rsidRPr="00EE52D3">
        <w:rPr>
          <w:color w:val="auto"/>
          <w:sz w:val="22"/>
          <w:szCs w:val="22"/>
        </w:rPr>
        <w:t xml:space="preserve">Oświadczenie powinno zawierać informacje, w tym dane osobowe niezbędne do weryfikacji zatrudnienia na podstawie umowy o pracę, w szczególności imię i nazwisko zatrudnionego pracownika, datę zawarcia umowy o pracę, rodzaj umowy o pracę i zakres obowiązków pracownika. </w:t>
      </w:r>
    </w:p>
    <w:p w14:paraId="0ADC665F" w14:textId="77777777" w:rsidR="000E768D" w:rsidRPr="00EE52D3" w:rsidRDefault="003121D6" w:rsidP="003850C7">
      <w:pPr>
        <w:pStyle w:val="Default"/>
        <w:numPr>
          <w:ilvl w:val="0"/>
          <w:numId w:val="40"/>
        </w:numPr>
        <w:spacing w:line="276" w:lineRule="auto"/>
        <w:jc w:val="both"/>
        <w:rPr>
          <w:rFonts w:asciiTheme="minorHAnsi" w:hAnsiTheme="minorHAnsi" w:cstheme="minorHAnsi"/>
          <w:b/>
          <w:color w:val="auto"/>
          <w:sz w:val="22"/>
          <w:szCs w:val="22"/>
        </w:rPr>
      </w:pPr>
      <w:r w:rsidRPr="0067509C">
        <w:rPr>
          <w:rFonts w:asciiTheme="minorHAnsi" w:hAnsiTheme="minorHAnsi" w:cstheme="minorHAnsi"/>
          <w:color w:val="auto"/>
          <w:sz w:val="22"/>
          <w:szCs w:val="22"/>
        </w:rPr>
        <w:t xml:space="preserve">W trakcie realizacji Umowy Zamawiający jest uprawniony do wykonywania czynności kontrolnych wobec Wykonawcy odnośnie spełnienia przez Wykonawcę lub </w:t>
      </w:r>
      <w:r w:rsidRPr="00EE52D3">
        <w:rPr>
          <w:rFonts w:asciiTheme="minorHAnsi" w:hAnsiTheme="minorHAnsi" w:cstheme="minorHAnsi"/>
          <w:color w:val="auto"/>
          <w:sz w:val="22"/>
          <w:szCs w:val="22"/>
        </w:rPr>
        <w:lastRenderedPageBreak/>
        <w:t xml:space="preserve">Podwykonawcę wymogu, o którym mowa w ust. 1, </w:t>
      </w:r>
      <w:r w:rsidR="00BE4053" w:rsidRPr="00EE52D3">
        <w:rPr>
          <w:rFonts w:asciiTheme="minorHAnsi" w:hAnsiTheme="minorHAnsi" w:cstheme="minorHAnsi"/>
          <w:color w:val="auto"/>
          <w:sz w:val="22"/>
          <w:szCs w:val="22"/>
        </w:rPr>
        <w:t xml:space="preserve">w tym do weryfikacji prawdziwości oświadczenia, o którym mowa w ust. 2. </w:t>
      </w:r>
    </w:p>
    <w:p w14:paraId="7A7AAE79" w14:textId="75D03558" w:rsidR="00B24F11" w:rsidRPr="00EE52D3" w:rsidRDefault="000D0C69" w:rsidP="003850C7">
      <w:pPr>
        <w:pStyle w:val="Default"/>
        <w:numPr>
          <w:ilvl w:val="0"/>
          <w:numId w:val="40"/>
        </w:numPr>
        <w:spacing w:line="276" w:lineRule="auto"/>
        <w:jc w:val="both"/>
        <w:rPr>
          <w:rFonts w:asciiTheme="minorHAnsi" w:hAnsiTheme="minorHAnsi" w:cstheme="minorHAnsi"/>
          <w:b/>
          <w:color w:val="auto"/>
          <w:sz w:val="22"/>
          <w:szCs w:val="22"/>
        </w:rPr>
      </w:pPr>
      <w:r w:rsidRPr="00EE52D3">
        <w:rPr>
          <w:rFonts w:asciiTheme="minorHAnsi" w:hAnsiTheme="minorHAnsi" w:cstheme="minorHAnsi"/>
          <w:color w:val="auto"/>
          <w:sz w:val="22"/>
          <w:szCs w:val="22"/>
        </w:rPr>
        <w:t xml:space="preserve">Wykonując czynności kontrolne </w:t>
      </w:r>
      <w:r w:rsidR="00BE4053" w:rsidRPr="00EE52D3">
        <w:rPr>
          <w:rFonts w:asciiTheme="minorHAnsi" w:hAnsiTheme="minorHAnsi" w:cstheme="minorHAnsi"/>
          <w:color w:val="auto"/>
          <w:sz w:val="22"/>
          <w:szCs w:val="22"/>
        </w:rPr>
        <w:t xml:space="preserve">Zamawiający jest uprawniony </w:t>
      </w:r>
      <w:r w:rsidR="003121D6" w:rsidRPr="00EE52D3">
        <w:rPr>
          <w:rFonts w:asciiTheme="minorHAnsi" w:hAnsiTheme="minorHAnsi" w:cstheme="minorHAnsi"/>
          <w:color w:val="auto"/>
          <w:sz w:val="22"/>
          <w:szCs w:val="22"/>
        </w:rPr>
        <w:t>w szczególności</w:t>
      </w:r>
      <w:r w:rsidR="003121D6" w:rsidRPr="00EE52D3">
        <w:rPr>
          <w:rFonts w:asciiTheme="minorHAnsi" w:hAnsiTheme="minorHAnsi" w:cstheme="minorHAnsi"/>
          <w:b/>
          <w:color w:val="auto"/>
          <w:sz w:val="22"/>
          <w:szCs w:val="22"/>
        </w:rPr>
        <w:t xml:space="preserve"> </w:t>
      </w:r>
      <w:r w:rsidR="003121D6" w:rsidRPr="00EE52D3">
        <w:rPr>
          <w:rFonts w:asciiTheme="minorHAnsi" w:hAnsiTheme="minorHAnsi" w:cstheme="minorHAnsi"/>
          <w:color w:val="auto"/>
          <w:sz w:val="22"/>
          <w:szCs w:val="22"/>
        </w:rPr>
        <w:t>do</w:t>
      </w:r>
      <w:r w:rsidR="00B24F11" w:rsidRPr="00EE52D3">
        <w:rPr>
          <w:rFonts w:asciiTheme="minorHAnsi" w:hAnsiTheme="minorHAnsi" w:cstheme="minorHAnsi"/>
          <w:color w:val="auto"/>
          <w:sz w:val="22"/>
          <w:szCs w:val="22"/>
        </w:rPr>
        <w:t>:</w:t>
      </w:r>
      <w:r w:rsidR="003121D6" w:rsidRPr="00EE52D3">
        <w:rPr>
          <w:rFonts w:asciiTheme="minorHAnsi" w:hAnsiTheme="minorHAnsi" w:cstheme="minorHAnsi"/>
          <w:color w:val="auto"/>
          <w:sz w:val="22"/>
          <w:szCs w:val="22"/>
        </w:rPr>
        <w:t xml:space="preserve"> </w:t>
      </w:r>
    </w:p>
    <w:p w14:paraId="5CFF98BF" w14:textId="7C9A4662" w:rsidR="00B63CAC" w:rsidRPr="00EE52D3" w:rsidRDefault="000515DF" w:rsidP="003850C7">
      <w:pPr>
        <w:pStyle w:val="Akapitzlist"/>
        <w:numPr>
          <w:ilvl w:val="0"/>
          <w:numId w:val="41"/>
        </w:numPr>
        <w:spacing w:after="0" w:line="276" w:lineRule="auto"/>
        <w:jc w:val="both"/>
        <w:rPr>
          <w:rFonts w:cstheme="minorHAnsi"/>
          <w:bCs/>
        </w:rPr>
      </w:pPr>
      <w:r w:rsidRPr="00EE52D3">
        <w:rPr>
          <w:rFonts w:cstheme="minorHAnsi"/>
          <w:bCs/>
        </w:rPr>
        <w:t>ż</w:t>
      </w:r>
      <w:r w:rsidR="00B24F11" w:rsidRPr="00EE52D3">
        <w:rPr>
          <w:rFonts w:cstheme="minorHAnsi"/>
          <w:bCs/>
        </w:rPr>
        <w:t>ądania</w:t>
      </w:r>
      <w:r w:rsidRPr="00EE52D3">
        <w:rPr>
          <w:rFonts w:cstheme="minorHAnsi"/>
          <w:bCs/>
        </w:rPr>
        <w:t xml:space="preserve"> oświadczeń i dokumentów w zakresie potwierdzenia spełnienia ww. wymogów i dokonywania ich oceny</w:t>
      </w:r>
      <w:r w:rsidR="000B4F90" w:rsidRPr="00EE52D3">
        <w:rPr>
          <w:rFonts w:cstheme="minorHAnsi"/>
          <w:bCs/>
        </w:rPr>
        <w:t>, w tym m.in.</w:t>
      </w:r>
      <w:r w:rsidRPr="00EE52D3">
        <w:rPr>
          <w:rFonts w:cstheme="minorHAnsi"/>
          <w:bCs/>
        </w:rPr>
        <w:t>:</w:t>
      </w:r>
      <w:r w:rsidR="00B63CAC" w:rsidRPr="00EE52D3">
        <w:rPr>
          <w:rFonts w:cstheme="minorHAnsi"/>
          <w:bCs/>
        </w:rPr>
        <w:t xml:space="preserve"> </w:t>
      </w:r>
    </w:p>
    <w:p w14:paraId="2C4CB458" w14:textId="56B54F76" w:rsidR="00B24F11" w:rsidRPr="00EE52D3" w:rsidRDefault="00B63CAC" w:rsidP="003850C7">
      <w:pPr>
        <w:pStyle w:val="Akapitzlist"/>
        <w:numPr>
          <w:ilvl w:val="0"/>
          <w:numId w:val="42"/>
        </w:numPr>
        <w:spacing w:after="0" w:line="276" w:lineRule="auto"/>
        <w:jc w:val="both"/>
        <w:rPr>
          <w:rFonts w:cstheme="minorHAnsi"/>
          <w:bCs/>
        </w:rPr>
      </w:pPr>
      <w:r w:rsidRPr="00EE52D3">
        <w:rPr>
          <w:rFonts w:cstheme="minorHAnsi"/>
          <w:bCs/>
        </w:rPr>
        <w:t xml:space="preserve">poświadczonej za zgodność </w:t>
      </w:r>
      <w:r w:rsidR="00D75328" w:rsidRPr="00EE52D3">
        <w:rPr>
          <w:rFonts w:cstheme="minorHAnsi"/>
          <w:bCs/>
        </w:rPr>
        <w:t>z oryginałem odpowiednio przez Wykonawcę lub podwykonawcę kopii umów o pracę osób wykonujących w trakcie realizacji Umowy czynności, których dotyczy ww. oświadczenie Wykonawcy lub podwykonawcy  (wraz z dokumentem regulującym zakres obowiązków, jeżeli został sporządzony)</w:t>
      </w:r>
      <w:r w:rsidR="000E768D" w:rsidRPr="00EE52D3">
        <w:rPr>
          <w:rFonts w:cstheme="minorHAnsi"/>
          <w:bCs/>
        </w:rPr>
        <w:t>;</w:t>
      </w:r>
      <w:r w:rsidR="00D75328" w:rsidRPr="00EE52D3">
        <w:rPr>
          <w:rFonts w:cstheme="minorHAnsi"/>
          <w:bCs/>
        </w:rPr>
        <w:t xml:space="preserve"> kopia umów o pracę powinna zostać zanonimizowana w</w:t>
      </w:r>
      <w:r w:rsidR="00BE4053" w:rsidRPr="00EE52D3">
        <w:rPr>
          <w:rFonts w:cstheme="minorHAnsi"/>
          <w:bCs/>
        </w:rPr>
        <w:t> </w:t>
      </w:r>
      <w:r w:rsidR="00D75328" w:rsidRPr="00EE52D3">
        <w:rPr>
          <w:rFonts w:cstheme="minorHAnsi"/>
          <w:bCs/>
        </w:rPr>
        <w:t>sposób zapewniający ochronę danych osobowych pracowników</w:t>
      </w:r>
      <w:r w:rsidR="00BE4053" w:rsidRPr="00EE52D3">
        <w:rPr>
          <w:rFonts w:cstheme="minorHAnsi"/>
          <w:bCs/>
        </w:rPr>
        <w:t xml:space="preserve">, </w:t>
      </w:r>
      <w:r w:rsidR="000E768D" w:rsidRPr="00EE52D3">
        <w:rPr>
          <w:rFonts w:cstheme="minorHAnsi"/>
          <w:bCs/>
        </w:rPr>
        <w:t xml:space="preserve">zgodnie z przepisami ustawy ODO tj. bez adresów i </w:t>
      </w:r>
      <w:r w:rsidR="00E31EBC" w:rsidRPr="00EE52D3">
        <w:rPr>
          <w:rFonts w:cstheme="minorHAnsi"/>
          <w:bCs/>
        </w:rPr>
        <w:t>numeru</w:t>
      </w:r>
      <w:r w:rsidR="000E768D" w:rsidRPr="00EE52D3">
        <w:rPr>
          <w:rFonts w:cstheme="minorHAnsi"/>
          <w:bCs/>
        </w:rPr>
        <w:t xml:space="preserve"> PESEL pracowników); imię i nazwisko pracownika nie polega </w:t>
      </w:r>
      <w:proofErr w:type="spellStart"/>
      <w:r w:rsidR="000E768D" w:rsidRPr="00EE52D3">
        <w:rPr>
          <w:rFonts w:cstheme="minorHAnsi"/>
          <w:bCs/>
        </w:rPr>
        <w:t>anonimizacji</w:t>
      </w:r>
      <w:proofErr w:type="spellEnd"/>
      <w:r w:rsidR="000E768D" w:rsidRPr="00EE52D3">
        <w:rPr>
          <w:rFonts w:cstheme="minorHAnsi"/>
          <w:bCs/>
        </w:rPr>
        <w:t>; informacje takie jak: data zawarcia umowy, rodzaj umowy o pracę i wymiary etatu powinny być możliwe do zidentyfikowania;</w:t>
      </w:r>
    </w:p>
    <w:p w14:paraId="07EE6DCD" w14:textId="13EC54D3" w:rsidR="000515DF" w:rsidRPr="00EE52D3" w:rsidRDefault="000E768D" w:rsidP="003850C7">
      <w:pPr>
        <w:pStyle w:val="Akapitzlist"/>
        <w:numPr>
          <w:ilvl w:val="0"/>
          <w:numId w:val="42"/>
        </w:numPr>
        <w:spacing w:after="0" w:line="276" w:lineRule="auto"/>
        <w:jc w:val="both"/>
        <w:rPr>
          <w:rFonts w:cstheme="minorHAnsi"/>
          <w:bCs/>
        </w:rPr>
      </w:pPr>
      <w:r w:rsidRPr="00EE52D3">
        <w:rPr>
          <w:rFonts w:cstheme="minorHAnsi"/>
          <w:bCs/>
        </w:rPr>
        <w:t>kopii raportów RCA wraz z potwierdzeniem ich przekazania do systemu ZUS za wszystkie zatrudniane osoby – za ostatni okres rozliczeniowy</w:t>
      </w:r>
      <w:r w:rsidR="008B56E0" w:rsidRPr="00EE52D3">
        <w:rPr>
          <w:rFonts w:cstheme="minorHAnsi"/>
          <w:bCs/>
        </w:rPr>
        <w:t>;</w:t>
      </w:r>
    </w:p>
    <w:p w14:paraId="64ADA820" w14:textId="3F32CA64" w:rsidR="003C375E" w:rsidRPr="00EE52D3" w:rsidRDefault="003121D6" w:rsidP="003850C7">
      <w:pPr>
        <w:pStyle w:val="Akapitzlist"/>
        <w:numPr>
          <w:ilvl w:val="0"/>
          <w:numId w:val="41"/>
        </w:numPr>
        <w:spacing w:after="0" w:line="276" w:lineRule="auto"/>
        <w:jc w:val="both"/>
        <w:rPr>
          <w:rFonts w:cstheme="minorHAnsi"/>
          <w:b/>
        </w:rPr>
      </w:pPr>
      <w:r w:rsidRPr="00EE52D3">
        <w:rPr>
          <w:rFonts w:ascii="Arial" w:hAnsi="Arial" w:cs="Arial"/>
        </w:rPr>
        <w:t>żądania</w:t>
      </w:r>
      <w:r w:rsidRPr="00EE52D3">
        <w:rPr>
          <w:rFonts w:cstheme="minorHAnsi"/>
        </w:rPr>
        <w:t xml:space="preserve"> wyjaśnień w przypadku wątpliwości w zakresie potwierdzenia spełnienia ww. wymog</w:t>
      </w:r>
      <w:r w:rsidR="000E768D" w:rsidRPr="00EE52D3">
        <w:rPr>
          <w:rFonts w:cstheme="minorHAnsi"/>
        </w:rPr>
        <w:t xml:space="preserve">ów. </w:t>
      </w:r>
    </w:p>
    <w:p w14:paraId="1A8B3313" w14:textId="0DD86A80" w:rsidR="000E768D" w:rsidRPr="00EE52D3" w:rsidRDefault="008B56E0" w:rsidP="003850C7">
      <w:pPr>
        <w:pStyle w:val="Akapitzlist"/>
        <w:numPr>
          <w:ilvl w:val="0"/>
          <w:numId w:val="40"/>
        </w:numPr>
        <w:spacing w:after="0" w:line="276" w:lineRule="auto"/>
        <w:jc w:val="both"/>
        <w:rPr>
          <w:rFonts w:cstheme="minorHAnsi"/>
          <w:bCs/>
        </w:rPr>
      </w:pPr>
      <w:r w:rsidRPr="00EE52D3">
        <w:rPr>
          <w:rFonts w:cstheme="minorHAnsi"/>
          <w:bCs/>
        </w:rPr>
        <w:t xml:space="preserve">W trakcie realizacji Umowy na każde wezwanie Zamawiającego, w terminie 30 dni licząc od dnia otrzymania wezwania </w:t>
      </w:r>
      <w:r w:rsidR="000D0C69" w:rsidRPr="00EE52D3">
        <w:rPr>
          <w:rFonts w:cstheme="minorHAnsi"/>
          <w:bCs/>
        </w:rPr>
        <w:t>Wykonawca przedłoży Zamawiającemu według jego wskazania określone w ust. 5 dowody w celu potwierdzenia spełnienia wymogu</w:t>
      </w:r>
      <w:r w:rsidR="000B4F90" w:rsidRPr="00EE52D3">
        <w:rPr>
          <w:rFonts w:cstheme="minorHAnsi"/>
          <w:bCs/>
        </w:rPr>
        <w:t xml:space="preserve"> zatrudnienia na podstawie umowy o pracę. </w:t>
      </w:r>
    </w:p>
    <w:p w14:paraId="23BA1D79" w14:textId="77777777" w:rsidR="00272346" w:rsidRPr="0067509C" w:rsidRDefault="00272346" w:rsidP="002108D6">
      <w:pPr>
        <w:pStyle w:val="Default"/>
        <w:spacing w:line="276" w:lineRule="auto"/>
        <w:ind w:left="360"/>
        <w:jc w:val="both"/>
        <w:rPr>
          <w:b/>
          <w:color w:val="auto"/>
          <w:sz w:val="22"/>
          <w:szCs w:val="22"/>
        </w:rPr>
      </w:pPr>
    </w:p>
    <w:p w14:paraId="0690D18D" w14:textId="030F6133" w:rsidR="000D414B" w:rsidRPr="0067509C" w:rsidRDefault="007609DD" w:rsidP="002108D6">
      <w:pPr>
        <w:keepNext/>
        <w:spacing w:after="0" w:line="276" w:lineRule="auto"/>
        <w:jc w:val="center"/>
        <w:rPr>
          <w:rFonts w:ascii="Arial" w:hAnsi="Arial" w:cs="Arial"/>
          <w:b/>
        </w:rPr>
      </w:pPr>
      <w:r w:rsidRPr="0067509C">
        <w:rPr>
          <w:rFonts w:ascii="Arial" w:hAnsi="Arial" w:cs="Arial"/>
          <w:b/>
        </w:rPr>
        <w:t xml:space="preserve">§ </w:t>
      </w:r>
      <w:r w:rsidR="001C1DEF" w:rsidRPr="0067509C">
        <w:rPr>
          <w:rFonts w:ascii="Arial" w:hAnsi="Arial" w:cs="Arial"/>
          <w:b/>
        </w:rPr>
        <w:t>7</w:t>
      </w:r>
    </w:p>
    <w:p w14:paraId="0123538B" w14:textId="2A43785B" w:rsidR="007609DD" w:rsidRPr="0067509C" w:rsidRDefault="007609DD" w:rsidP="002108D6">
      <w:pPr>
        <w:pStyle w:val="Nagwek2"/>
        <w:keepNext/>
        <w:rPr>
          <w:b w:val="0"/>
        </w:rPr>
      </w:pPr>
      <w:r w:rsidRPr="0067509C">
        <w:t>Podwykonawcy</w:t>
      </w:r>
    </w:p>
    <w:p w14:paraId="11DF6362" w14:textId="35D7FE20" w:rsidR="007609DD" w:rsidRPr="0067509C" w:rsidRDefault="007609DD" w:rsidP="003850C7">
      <w:pPr>
        <w:pStyle w:val="Par"/>
        <w:keepNext/>
        <w:numPr>
          <w:ilvl w:val="0"/>
          <w:numId w:val="29"/>
        </w:numPr>
        <w:spacing w:after="0"/>
        <w:ind w:left="425" w:hanging="357"/>
        <w:jc w:val="both"/>
        <w:rPr>
          <w:b w:val="0"/>
        </w:rPr>
      </w:pPr>
      <w:r w:rsidRPr="0067509C">
        <w:rPr>
          <w:rFonts w:eastAsia="Times New Roman"/>
          <w:b w:val="0"/>
        </w:rPr>
        <w:t>Wykonawca może powierzyć wykonanie części zamówienia podwykonawcy</w:t>
      </w:r>
      <w:r w:rsidR="00E16743">
        <w:rPr>
          <w:rFonts w:eastAsia="Times New Roman"/>
          <w:b w:val="0"/>
        </w:rPr>
        <w:t>.</w:t>
      </w:r>
    </w:p>
    <w:p w14:paraId="01EA6ABA" w14:textId="11314438" w:rsidR="007609DD" w:rsidRPr="0067509C" w:rsidRDefault="007609DD" w:rsidP="003850C7">
      <w:pPr>
        <w:pStyle w:val="Par"/>
        <w:numPr>
          <w:ilvl w:val="0"/>
          <w:numId w:val="29"/>
        </w:numPr>
        <w:spacing w:after="0"/>
        <w:ind w:left="425" w:hanging="357"/>
        <w:jc w:val="both"/>
        <w:rPr>
          <w:b w:val="0"/>
        </w:rPr>
      </w:pPr>
      <w:r w:rsidRPr="0067509C">
        <w:rPr>
          <w:rFonts w:eastAsia="Times New Roman"/>
          <w:b w:val="0"/>
        </w:rPr>
        <w:t>Z tytułu realizacji przedmiotu Umowy podwykonawca nie będzie zgłaszał żadnych roszczeń w stosunku do Zamawiającego.</w:t>
      </w:r>
    </w:p>
    <w:p w14:paraId="31493631" w14:textId="4D6BA453" w:rsidR="006C79DB" w:rsidRPr="0067509C" w:rsidRDefault="006C79DB" w:rsidP="003850C7">
      <w:pPr>
        <w:pStyle w:val="Par"/>
        <w:numPr>
          <w:ilvl w:val="0"/>
          <w:numId w:val="29"/>
        </w:numPr>
        <w:spacing w:after="0"/>
        <w:ind w:left="425" w:hanging="357"/>
        <w:jc w:val="both"/>
        <w:rPr>
          <w:b w:val="0"/>
        </w:rPr>
      </w:pPr>
      <w:r w:rsidRPr="0067509C">
        <w:rPr>
          <w:rFonts w:eastAsia="Times New Roman"/>
          <w:b w:val="0"/>
        </w:rPr>
        <w:t xml:space="preserve">Wszystkie wymagania określone w </w:t>
      </w:r>
      <w:r w:rsidR="0064079E" w:rsidRPr="0067509C">
        <w:rPr>
          <w:rFonts w:eastAsia="Times New Roman"/>
          <w:b w:val="0"/>
        </w:rPr>
        <w:t>o</w:t>
      </w:r>
      <w:r w:rsidR="00A62A5E" w:rsidRPr="0067509C">
        <w:rPr>
          <w:rFonts w:eastAsia="Times New Roman"/>
          <w:b w:val="0"/>
        </w:rPr>
        <w:t>pisie przedmiotu zamówienia</w:t>
      </w:r>
      <w:r w:rsidR="0064079E" w:rsidRPr="0067509C">
        <w:rPr>
          <w:rFonts w:eastAsia="Times New Roman"/>
          <w:b w:val="0"/>
        </w:rPr>
        <w:t xml:space="preserve"> </w:t>
      </w:r>
      <w:r w:rsidR="003506F7" w:rsidRPr="0067509C">
        <w:rPr>
          <w:rFonts w:eastAsia="Times New Roman"/>
          <w:b w:val="0"/>
        </w:rPr>
        <w:t xml:space="preserve">i Umowie </w:t>
      </w:r>
      <w:r w:rsidR="0064079E" w:rsidRPr="0067509C">
        <w:rPr>
          <w:rFonts w:eastAsia="Times New Roman"/>
          <w:b w:val="0"/>
        </w:rPr>
        <w:t>dla W</w:t>
      </w:r>
      <w:r w:rsidRPr="0067509C">
        <w:rPr>
          <w:rFonts w:eastAsia="Times New Roman"/>
          <w:b w:val="0"/>
        </w:rPr>
        <w:t>ykonawcy</w:t>
      </w:r>
      <w:r w:rsidR="003506F7" w:rsidRPr="0067509C">
        <w:rPr>
          <w:rFonts w:eastAsia="Times New Roman"/>
          <w:b w:val="0"/>
        </w:rPr>
        <w:t xml:space="preserve"> dotyczą podwykonawców.</w:t>
      </w:r>
    </w:p>
    <w:p w14:paraId="6A7BABAE" w14:textId="0BC9970A" w:rsidR="006C79DB" w:rsidRPr="0067509C" w:rsidRDefault="006C79DB" w:rsidP="003850C7">
      <w:pPr>
        <w:pStyle w:val="Par"/>
        <w:numPr>
          <w:ilvl w:val="0"/>
          <w:numId w:val="29"/>
        </w:numPr>
        <w:spacing w:after="0"/>
        <w:ind w:left="425" w:hanging="357"/>
        <w:jc w:val="both"/>
        <w:rPr>
          <w:b w:val="0"/>
        </w:rPr>
      </w:pPr>
      <w:r w:rsidRPr="0067509C">
        <w:rPr>
          <w:rFonts w:eastAsia="Times New Roman"/>
          <w:b w:val="0"/>
        </w:rPr>
        <w:t>W przypadku realizacji zamówienia przez Wykonawcę z wykorzystaniem usług podwykonawców Wykonawca, którego wynagrodzenie zostało zw</w:t>
      </w:r>
      <w:r w:rsidR="0064079E" w:rsidRPr="0067509C">
        <w:rPr>
          <w:rFonts w:eastAsia="Times New Roman"/>
          <w:b w:val="0"/>
        </w:rPr>
        <w:t>aloryzowane w oparciu o zapisy U</w:t>
      </w:r>
      <w:r w:rsidRPr="0067509C">
        <w:rPr>
          <w:rFonts w:eastAsia="Times New Roman"/>
          <w:b w:val="0"/>
        </w:rPr>
        <w:t>mowy zobowiązany jest do zmiany wynagrodzenia przysługującego podwykonawcy, z którym zawarł umowę, w zakresie odpowiadającym zmianom cen materiałów lub kosztów dotyczących zobowiązania podwykonawcy.</w:t>
      </w:r>
    </w:p>
    <w:p w14:paraId="735D3C5F" w14:textId="24F4096E" w:rsidR="0078783F" w:rsidRDefault="0078783F" w:rsidP="003850C7">
      <w:pPr>
        <w:pStyle w:val="Par"/>
        <w:numPr>
          <w:ilvl w:val="0"/>
          <w:numId w:val="29"/>
        </w:numPr>
        <w:spacing w:after="0"/>
        <w:ind w:left="425" w:hanging="357"/>
        <w:jc w:val="both"/>
        <w:rPr>
          <w:b w:val="0"/>
        </w:rPr>
      </w:pPr>
      <w:r w:rsidRPr="0067509C">
        <w:rPr>
          <w:b w:val="0"/>
        </w:rPr>
        <w:t>W przypadku korzysta</w:t>
      </w:r>
      <w:r w:rsidR="0064079E" w:rsidRPr="0067509C">
        <w:rPr>
          <w:b w:val="0"/>
        </w:rPr>
        <w:t>nia przy realizacji przedmiotu U</w:t>
      </w:r>
      <w:r w:rsidRPr="0067509C">
        <w:rPr>
          <w:b w:val="0"/>
        </w:rPr>
        <w:t xml:space="preserve">mowy z usług podwykonawców, Wykonawca w terminie 5 dni </w:t>
      </w:r>
      <w:r w:rsidR="00F462C3" w:rsidRPr="0067509C">
        <w:rPr>
          <w:b w:val="0"/>
        </w:rPr>
        <w:t xml:space="preserve">roboczych </w:t>
      </w:r>
      <w:r w:rsidRPr="0067509C">
        <w:rPr>
          <w:b w:val="0"/>
        </w:rPr>
        <w:t>od</w:t>
      </w:r>
      <w:r w:rsidR="00F462C3" w:rsidRPr="0067509C">
        <w:rPr>
          <w:b w:val="0"/>
        </w:rPr>
        <w:t xml:space="preserve"> zawarcia umowy lub w terminie 5</w:t>
      </w:r>
      <w:r w:rsidRPr="0067509C">
        <w:rPr>
          <w:b w:val="0"/>
        </w:rPr>
        <w:t xml:space="preserve"> dni</w:t>
      </w:r>
      <w:r w:rsidR="00F462C3" w:rsidRPr="0067509C">
        <w:rPr>
          <w:b w:val="0"/>
        </w:rPr>
        <w:t xml:space="preserve"> roboczych</w:t>
      </w:r>
      <w:r w:rsidRPr="0067509C">
        <w:rPr>
          <w:b w:val="0"/>
        </w:rPr>
        <w:t xml:space="preserve"> od zawarcia umowy z podwykonawcą zobowiązany jest poinformować o tym fakcie Zamawiającego, wskazując w treści informacji nazwę firmy podwykonawcy, jego dane teleadresowe oraz zakres usług, które będzie realizował w ramach umowy. </w:t>
      </w:r>
    </w:p>
    <w:p w14:paraId="411A8EBD" w14:textId="1690666F" w:rsidR="00CA3287" w:rsidRPr="0067509C" w:rsidRDefault="00CA3287" w:rsidP="003850C7">
      <w:pPr>
        <w:pStyle w:val="Par"/>
        <w:numPr>
          <w:ilvl w:val="0"/>
          <w:numId w:val="29"/>
        </w:numPr>
        <w:spacing w:after="0"/>
        <w:ind w:left="425" w:hanging="357"/>
        <w:jc w:val="both"/>
        <w:rPr>
          <w:b w:val="0"/>
        </w:rPr>
      </w:pPr>
      <w:r>
        <w:rPr>
          <w:b w:val="0"/>
        </w:rPr>
        <w:t xml:space="preserve">Umowa o podwykonawstwo nie może zawierać postanowień mniej korzystnych dla podwykonawcy w zakresie kar umownych oraz warunków zapłaty wynagrodzenia, niż prawa i obowiązki wykonawcy wynikające z niniejszej umowy.   </w:t>
      </w:r>
    </w:p>
    <w:p w14:paraId="60986B11" w14:textId="77777777" w:rsidR="006C79DB" w:rsidRPr="0067509C" w:rsidRDefault="0078783F" w:rsidP="003850C7">
      <w:pPr>
        <w:pStyle w:val="Par"/>
        <w:numPr>
          <w:ilvl w:val="0"/>
          <w:numId w:val="29"/>
        </w:numPr>
        <w:spacing w:after="0"/>
        <w:ind w:left="425" w:hanging="357"/>
        <w:jc w:val="both"/>
        <w:rPr>
          <w:b w:val="0"/>
        </w:rPr>
      </w:pPr>
      <w:r w:rsidRPr="0067509C">
        <w:rPr>
          <w:b w:val="0"/>
        </w:rPr>
        <w:t xml:space="preserve">Wraz ze zgłoszeniem podwykonawcy Wykonawca składa oświadczenie o braku podstaw do wykluczenia w zakresie odpowiadającym zakresowi podstaw wykluczenia wskazanych przez Zamawiającego w SWZ, dotyczących tego podwykonawcy. </w:t>
      </w:r>
    </w:p>
    <w:p w14:paraId="01734C8B" w14:textId="61318CD4" w:rsidR="00F462C3" w:rsidRPr="0067509C" w:rsidRDefault="006C79DB" w:rsidP="003850C7">
      <w:pPr>
        <w:pStyle w:val="Par"/>
        <w:numPr>
          <w:ilvl w:val="0"/>
          <w:numId w:val="29"/>
        </w:numPr>
        <w:spacing w:after="0"/>
        <w:ind w:left="425" w:hanging="357"/>
        <w:jc w:val="both"/>
        <w:rPr>
          <w:b w:val="0"/>
        </w:rPr>
      </w:pPr>
      <w:r w:rsidRPr="0067509C">
        <w:rPr>
          <w:rFonts w:eastAsia="Times New Roman"/>
          <w:b w:val="0"/>
        </w:rPr>
        <w:t>Po przeprowadzeniu waloryzacji wynagrodzenia Wykonawcy w oparciu o zapisy niniejszej Umowy Wykonawca wraz</w:t>
      </w:r>
      <w:r w:rsidR="00D5503D">
        <w:rPr>
          <w:rFonts w:eastAsia="Times New Roman"/>
          <w:b w:val="0"/>
        </w:rPr>
        <w:t xml:space="preserve"> z</w:t>
      </w:r>
      <w:r w:rsidRPr="0067509C">
        <w:rPr>
          <w:rFonts w:eastAsia="Times New Roman"/>
          <w:b w:val="0"/>
        </w:rPr>
        <w:t xml:space="preserve"> fakturą VAT zobowiązany jest do przedłożenia </w:t>
      </w:r>
      <w:r w:rsidRPr="0067509C">
        <w:rPr>
          <w:rFonts w:eastAsia="Times New Roman"/>
          <w:b w:val="0"/>
        </w:rPr>
        <w:lastRenderedPageBreak/>
        <w:t xml:space="preserve">Zamawiającemu oświadczeń wszystkich Podwykonawców o zmianie wynagrodzenia przysługującego Podwykonawcom w zakresie odpowiadającym zmianom cen materiałów lub kosztów dotyczących zobowiązania Podwykonawcy – w przypadku niemożliwości uzyskania oświadczeń – wyjaśnień oraz innych dowodów potwierdzających zapłatę wymagalnego zwaloryzowanego wynagrodzenia (np. potwierdzenia dokonania przelewu). Brak ich przedłożenia albo przedłożenie niekompletnych dowodów stanowi podstawę do naliczenia </w:t>
      </w:r>
      <w:r w:rsidR="001B4B3E" w:rsidRPr="0067509C">
        <w:rPr>
          <w:rFonts w:eastAsia="Times New Roman"/>
          <w:b w:val="0"/>
        </w:rPr>
        <w:t>kary umownej, o której mowa w §</w:t>
      </w:r>
      <w:r w:rsidR="00E42D36">
        <w:rPr>
          <w:rFonts w:eastAsia="Times New Roman"/>
          <w:b w:val="0"/>
        </w:rPr>
        <w:t xml:space="preserve"> </w:t>
      </w:r>
      <w:r w:rsidR="001B4B3E" w:rsidRPr="0067509C">
        <w:rPr>
          <w:rFonts w:eastAsia="Times New Roman"/>
          <w:b w:val="0"/>
        </w:rPr>
        <w:t>5</w:t>
      </w:r>
      <w:r w:rsidR="006165D6" w:rsidRPr="0067509C">
        <w:rPr>
          <w:rFonts w:eastAsia="Times New Roman"/>
          <w:b w:val="0"/>
        </w:rPr>
        <w:t xml:space="preserve"> ust. 5</w:t>
      </w:r>
      <w:r w:rsidRPr="0067509C">
        <w:rPr>
          <w:rFonts w:eastAsia="Times New Roman"/>
          <w:b w:val="0"/>
        </w:rPr>
        <w:t>.</w:t>
      </w:r>
    </w:p>
    <w:p w14:paraId="0CBFB69E" w14:textId="77777777" w:rsidR="007656D2" w:rsidRPr="0067509C" w:rsidRDefault="007656D2" w:rsidP="002108D6">
      <w:pPr>
        <w:spacing w:after="0" w:line="276" w:lineRule="auto"/>
        <w:jc w:val="center"/>
        <w:rPr>
          <w:rFonts w:ascii="Arial" w:hAnsi="Arial" w:cs="Arial"/>
          <w:b/>
        </w:rPr>
      </w:pPr>
    </w:p>
    <w:p w14:paraId="671B344C" w14:textId="10E7193B" w:rsidR="00F462C3" w:rsidRPr="0067509C" w:rsidRDefault="00F462C3" w:rsidP="002108D6">
      <w:pPr>
        <w:spacing w:after="0" w:line="276" w:lineRule="auto"/>
        <w:jc w:val="center"/>
        <w:rPr>
          <w:rFonts w:ascii="Arial" w:hAnsi="Arial" w:cs="Arial"/>
          <w:b/>
        </w:rPr>
      </w:pPr>
      <w:r w:rsidRPr="0067509C">
        <w:rPr>
          <w:rFonts w:ascii="Arial" w:hAnsi="Arial" w:cs="Arial"/>
          <w:b/>
        </w:rPr>
        <w:t xml:space="preserve">§ </w:t>
      </w:r>
      <w:r w:rsidR="001C1DEF" w:rsidRPr="0067509C">
        <w:rPr>
          <w:rFonts w:ascii="Arial" w:hAnsi="Arial" w:cs="Arial"/>
          <w:b/>
        </w:rPr>
        <w:t>8</w:t>
      </w:r>
    </w:p>
    <w:p w14:paraId="19B22652" w14:textId="77777777" w:rsidR="00F462C3" w:rsidRPr="0067509C" w:rsidRDefault="00F462C3" w:rsidP="002108D6">
      <w:pPr>
        <w:pStyle w:val="Nagwek2"/>
      </w:pPr>
      <w:r w:rsidRPr="0067509C">
        <w:t>Osoby uprawnione do kontaktów w sprawie realizacji umowy</w:t>
      </w:r>
    </w:p>
    <w:p w14:paraId="37FE7650" w14:textId="77777777" w:rsidR="00546383" w:rsidRPr="0067509C" w:rsidRDefault="00F462C3" w:rsidP="002108D6">
      <w:pPr>
        <w:pStyle w:val="Akapitzlist"/>
        <w:numPr>
          <w:ilvl w:val="0"/>
          <w:numId w:val="6"/>
        </w:numPr>
        <w:spacing w:after="0" w:line="276" w:lineRule="auto"/>
        <w:ind w:left="426" w:hanging="426"/>
        <w:jc w:val="both"/>
        <w:rPr>
          <w:rFonts w:ascii="Arial" w:hAnsi="Arial" w:cs="Arial"/>
        </w:rPr>
      </w:pPr>
      <w:r w:rsidRPr="0067509C">
        <w:rPr>
          <w:rFonts w:ascii="Arial" w:hAnsi="Arial" w:cs="Arial"/>
        </w:rPr>
        <w:t xml:space="preserve">Koordynatorem realizacji umowy ze strony Zamawiającego </w:t>
      </w:r>
      <w:r w:rsidR="00546383" w:rsidRPr="0067509C">
        <w:rPr>
          <w:rFonts w:ascii="Arial" w:hAnsi="Arial" w:cs="Arial"/>
        </w:rPr>
        <w:t>są:</w:t>
      </w:r>
    </w:p>
    <w:p w14:paraId="6274E20B" w14:textId="06856209" w:rsidR="00F462C3" w:rsidRPr="0067509C" w:rsidRDefault="0064079E" w:rsidP="002108D6">
      <w:pPr>
        <w:pStyle w:val="Akapitzlist"/>
        <w:numPr>
          <w:ilvl w:val="1"/>
          <w:numId w:val="6"/>
        </w:numPr>
        <w:spacing w:after="0" w:line="276" w:lineRule="auto"/>
        <w:jc w:val="both"/>
        <w:rPr>
          <w:rFonts w:ascii="Arial" w:hAnsi="Arial" w:cs="Arial"/>
        </w:rPr>
      </w:pPr>
      <w:r w:rsidRPr="0067509C">
        <w:rPr>
          <w:rFonts w:ascii="Arial" w:hAnsi="Arial" w:cs="Arial"/>
        </w:rPr>
        <w:t>Pan Wiesław Banasiak</w:t>
      </w:r>
      <w:r w:rsidR="00D10429" w:rsidRPr="0067509C">
        <w:rPr>
          <w:rFonts w:ascii="Arial" w:hAnsi="Arial" w:cs="Arial"/>
        </w:rPr>
        <w:t xml:space="preserve">, </w:t>
      </w:r>
      <w:r w:rsidRPr="0067509C">
        <w:rPr>
          <w:rFonts w:ascii="Arial" w:hAnsi="Arial" w:cs="Arial"/>
        </w:rPr>
        <w:t xml:space="preserve">tel. 91 431 19 23, </w:t>
      </w:r>
      <w:r w:rsidR="00F462C3" w:rsidRPr="0067509C">
        <w:rPr>
          <w:rFonts w:ascii="Arial" w:hAnsi="Arial" w:cs="Arial"/>
        </w:rPr>
        <w:t xml:space="preserve">adres poczty elektronicznej: </w:t>
      </w:r>
      <w:hyperlink r:id="rId12" w:history="1">
        <w:r w:rsidRPr="0067509C">
          <w:rPr>
            <w:rStyle w:val="Hipercze"/>
            <w:rFonts w:ascii="Arial" w:hAnsi="Arial" w:cs="Arial"/>
            <w:color w:val="auto"/>
          </w:rPr>
          <w:t>organizacja@szczecin.pip.gov.pl</w:t>
        </w:r>
      </w:hyperlink>
      <w:r w:rsidRPr="0067509C">
        <w:rPr>
          <w:rFonts w:ascii="Arial" w:hAnsi="Arial" w:cs="Arial"/>
        </w:rPr>
        <w:t xml:space="preserve">. </w:t>
      </w:r>
    </w:p>
    <w:p w14:paraId="32494F58" w14:textId="70BD54E0" w:rsidR="00546383" w:rsidRPr="0067509C" w:rsidRDefault="00D10429" w:rsidP="002108D6">
      <w:pPr>
        <w:pStyle w:val="Akapitzlist"/>
        <w:numPr>
          <w:ilvl w:val="1"/>
          <w:numId w:val="6"/>
        </w:numPr>
        <w:spacing w:after="0" w:line="276" w:lineRule="auto"/>
        <w:jc w:val="both"/>
        <w:rPr>
          <w:rFonts w:ascii="Arial" w:hAnsi="Arial" w:cs="Arial"/>
        </w:rPr>
      </w:pPr>
      <w:r w:rsidRPr="0067509C">
        <w:rPr>
          <w:rFonts w:ascii="Arial" w:hAnsi="Arial" w:cs="Arial"/>
        </w:rPr>
        <w:t>Pan ………………………., tel. …………………….., adres poczty elektronicznej: ……………………………………………………………………………………………….</w:t>
      </w:r>
    </w:p>
    <w:p w14:paraId="39109A10" w14:textId="77777777" w:rsidR="00F462C3" w:rsidRPr="0067509C" w:rsidRDefault="00F462C3" w:rsidP="002108D6">
      <w:pPr>
        <w:pStyle w:val="Akapitzlist"/>
        <w:numPr>
          <w:ilvl w:val="0"/>
          <w:numId w:val="6"/>
        </w:numPr>
        <w:spacing w:after="0" w:line="276" w:lineRule="auto"/>
        <w:ind w:left="426" w:hanging="426"/>
        <w:jc w:val="both"/>
        <w:rPr>
          <w:rFonts w:ascii="Arial" w:hAnsi="Arial" w:cs="Arial"/>
        </w:rPr>
      </w:pPr>
      <w:bookmarkStart w:id="6" w:name="_Hlk102558659"/>
      <w:r w:rsidRPr="0067509C">
        <w:rPr>
          <w:rFonts w:ascii="Arial" w:hAnsi="Arial" w:cs="Arial"/>
        </w:rPr>
        <w:t>Koordynatorem realizacji umowy ze strony Wykonawcy jest ……………………….…….</w:t>
      </w:r>
      <w:r w:rsidRPr="0067509C">
        <w:rPr>
          <w:rFonts w:ascii="Arial" w:hAnsi="Arial" w:cs="Arial"/>
        </w:rPr>
        <w:br/>
        <w:t>tel. …………….….. adres poczty elektronicznej: ………….……………………….….………</w:t>
      </w:r>
    </w:p>
    <w:p w14:paraId="4CF31807" w14:textId="77777777" w:rsidR="00F462C3" w:rsidRPr="0067509C" w:rsidRDefault="00F462C3" w:rsidP="002108D6">
      <w:pPr>
        <w:pStyle w:val="Akapitzlist"/>
        <w:numPr>
          <w:ilvl w:val="0"/>
          <w:numId w:val="6"/>
        </w:numPr>
        <w:spacing w:after="0" w:line="276" w:lineRule="auto"/>
        <w:ind w:left="426" w:hanging="426"/>
        <w:jc w:val="both"/>
        <w:rPr>
          <w:rFonts w:ascii="Arial" w:hAnsi="Arial" w:cs="Arial"/>
        </w:rPr>
      </w:pPr>
      <w:r w:rsidRPr="0067509C">
        <w:rPr>
          <w:rFonts w:ascii="Arial" w:hAnsi="Arial" w:cs="Arial"/>
        </w:rPr>
        <w:t>Zmiana koordynatorów, o których mowa w ust. 1 i 2 nie wymaga sporządzenia aneksu do umowy.</w:t>
      </w:r>
    </w:p>
    <w:p w14:paraId="24ED9192" w14:textId="77777777" w:rsidR="00F462C3" w:rsidRPr="0067509C" w:rsidRDefault="00F462C3" w:rsidP="002108D6">
      <w:pPr>
        <w:pStyle w:val="Akapitzlist"/>
        <w:numPr>
          <w:ilvl w:val="0"/>
          <w:numId w:val="6"/>
        </w:numPr>
        <w:spacing w:after="0" w:line="276" w:lineRule="auto"/>
        <w:ind w:left="426" w:hanging="426"/>
        <w:jc w:val="both"/>
        <w:rPr>
          <w:rFonts w:ascii="Arial" w:hAnsi="Arial" w:cs="Arial"/>
        </w:rPr>
      </w:pPr>
      <w:r w:rsidRPr="0067509C">
        <w:rPr>
          <w:rFonts w:ascii="Arial" w:hAnsi="Arial" w:cs="Arial"/>
        </w:rPr>
        <w:t xml:space="preserve">Do składania przez osoby, o których mowa w ust. 1 i 2 oświadczeń woli w przedmiocie zmiany umowy wymagane jest stosowne pełnomocnictwo. </w:t>
      </w:r>
    </w:p>
    <w:bookmarkEnd w:id="6"/>
    <w:p w14:paraId="53A86F40" w14:textId="39C64EE4" w:rsidR="002B53E9" w:rsidRPr="0067509C" w:rsidRDefault="002B53E9" w:rsidP="002108D6">
      <w:pPr>
        <w:pStyle w:val="Akapitzlist"/>
        <w:spacing w:after="0" w:line="276" w:lineRule="auto"/>
        <w:ind w:left="0"/>
        <w:rPr>
          <w:rFonts w:ascii="Arial" w:hAnsi="Arial" w:cs="Arial"/>
          <w:b/>
        </w:rPr>
      </w:pPr>
    </w:p>
    <w:p w14:paraId="6AC3B1B6" w14:textId="422A9C3D" w:rsidR="000D56E0" w:rsidRPr="0067509C" w:rsidRDefault="000D56E0" w:rsidP="002108D6">
      <w:pPr>
        <w:keepNext/>
        <w:spacing w:after="0" w:line="276" w:lineRule="auto"/>
        <w:jc w:val="center"/>
        <w:rPr>
          <w:rFonts w:ascii="Arial" w:hAnsi="Arial" w:cs="Arial"/>
          <w:b/>
        </w:rPr>
      </w:pPr>
      <w:r w:rsidRPr="0067509C">
        <w:rPr>
          <w:rFonts w:ascii="Arial" w:hAnsi="Arial" w:cs="Arial"/>
          <w:b/>
        </w:rPr>
        <w:t xml:space="preserve">§ </w:t>
      </w:r>
      <w:r w:rsidR="001C1DEF" w:rsidRPr="0067509C">
        <w:rPr>
          <w:rFonts w:ascii="Arial" w:hAnsi="Arial" w:cs="Arial"/>
          <w:b/>
        </w:rPr>
        <w:t>9</w:t>
      </w:r>
    </w:p>
    <w:p w14:paraId="70857977" w14:textId="1DE14B4B" w:rsidR="000D56E0" w:rsidRPr="0067509C" w:rsidRDefault="00C5498D" w:rsidP="002108D6">
      <w:pPr>
        <w:pStyle w:val="Par"/>
        <w:keepNext/>
      </w:pPr>
      <w:r w:rsidRPr="0067509C">
        <w:t>Wypowiedzenie i o</w:t>
      </w:r>
      <w:r w:rsidR="000D56E0" w:rsidRPr="0067509C">
        <w:t>dstąpienie od umowy</w:t>
      </w:r>
    </w:p>
    <w:p w14:paraId="4E4ECF18" w14:textId="77777777" w:rsidR="004E666B" w:rsidRPr="0067509C" w:rsidRDefault="009243C6" w:rsidP="003850C7">
      <w:pPr>
        <w:pStyle w:val="Akapitzlist"/>
        <w:numPr>
          <w:ilvl w:val="0"/>
          <w:numId w:val="38"/>
        </w:numPr>
        <w:ind w:left="426" w:hanging="426"/>
        <w:jc w:val="both"/>
        <w:rPr>
          <w:rFonts w:ascii="Arial" w:hAnsi="Arial" w:cs="Arial"/>
        </w:rPr>
      </w:pPr>
      <w:r w:rsidRPr="0067509C">
        <w:rPr>
          <w:rFonts w:ascii="Arial" w:hAnsi="Arial" w:cs="Arial"/>
        </w:rPr>
        <w:t xml:space="preserve">Stronom przysługuje uprawnienie do wypowiedzenia umowy z zachowaniem 2 – miesięcznego okresu wypowiedzenia, liczonego </w:t>
      </w:r>
      <w:r w:rsidR="00421EC9" w:rsidRPr="0067509C">
        <w:rPr>
          <w:rFonts w:ascii="Arial" w:hAnsi="Arial" w:cs="Arial"/>
        </w:rPr>
        <w:t>od końca miesiąca</w:t>
      </w:r>
      <w:r w:rsidR="00421EC9" w:rsidRPr="0067509C">
        <w:rPr>
          <w:rFonts w:ascii="Arial" w:hAnsi="Arial" w:cs="Arial"/>
          <w:b/>
        </w:rPr>
        <w:t xml:space="preserve"> </w:t>
      </w:r>
      <w:r w:rsidR="00421EC9" w:rsidRPr="0067509C">
        <w:rPr>
          <w:rFonts w:ascii="Arial" w:hAnsi="Arial" w:cs="Arial"/>
        </w:rPr>
        <w:t>w którym dokonano wypowiedzenia.</w:t>
      </w:r>
    </w:p>
    <w:p w14:paraId="24E6B356" w14:textId="66E5B8D4" w:rsidR="004E666B" w:rsidRPr="0067509C" w:rsidRDefault="00C5498D" w:rsidP="003850C7">
      <w:pPr>
        <w:pStyle w:val="Akapitzlist"/>
        <w:numPr>
          <w:ilvl w:val="0"/>
          <w:numId w:val="38"/>
        </w:numPr>
        <w:ind w:left="426" w:hanging="426"/>
        <w:jc w:val="both"/>
        <w:rPr>
          <w:rFonts w:ascii="Arial" w:hAnsi="Arial" w:cs="Arial"/>
        </w:rPr>
      </w:pPr>
      <w:r w:rsidRPr="0067509C">
        <w:rPr>
          <w:rFonts w:ascii="Arial" w:hAnsi="Arial" w:cs="Arial"/>
        </w:rPr>
        <w:t xml:space="preserve">Zamawiającemu przysługuje prawo do odstąpienia od Umowy </w:t>
      </w:r>
      <w:r w:rsidR="004C3FD8" w:rsidRPr="0067509C">
        <w:rPr>
          <w:rFonts w:ascii="Arial" w:hAnsi="Arial" w:cs="Arial"/>
        </w:rPr>
        <w:t>w terminie 30 dni od dnia powzięcia wiadomości</w:t>
      </w:r>
      <w:r w:rsidR="000D56E0" w:rsidRPr="0067509C">
        <w:rPr>
          <w:rFonts w:ascii="Arial" w:hAnsi="Arial" w:cs="Arial"/>
        </w:rPr>
        <w:t xml:space="preserve"> </w:t>
      </w:r>
      <w:r w:rsidR="004C3FD8" w:rsidRPr="0067509C">
        <w:rPr>
          <w:rFonts w:ascii="Arial" w:hAnsi="Arial" w:cs="Arial"/>
        </w:rPr>
        <w:t>o zaistnieniu</w:t>
      </w:r>
      <w:r w:rsidR="000D56E0" w:rsidRPr="0067509C">
        <w:rPr>
          <w:rFonts w:ascii="Arial" w:hAnsi="Arial" w:cs="Arial"/>
        </w:rPr>
        <w:t xml:space="preserve"> istotnej zmiany okoliczności powodującej, że wykonanie umowy nie leży w interesie publicznym, czego nie można było prze</w:t>
      </w:r>
      <w:r w:rsidR="004C3FD8" w:rsidRPr="0067509C">
        <w:rPr>
          <w:rFonts w:ascii="Arial" w:hAnsi="Arial" w:cs="Arial"/>
        </w:rPr>
        <w:t>wi</w:t>
      </w:r>
      <w:r w:rsidRPr="0067509C">
        <w:rPr>
          <w:rFonts w:ascii="Arial" w:hAnsi="Arial" w:cs="Arial"/>
        </w:rPr>
        <w:t>dzieć w chwili zawarcia U</w:t>
      </w:r>
      <w:r w:rsidR="004C3FD8" w:rsidRPr="0067509C">
        <w:rPr>
          <w:rFonts w:ascii="Arial" w:hAnsi="Arial" w:cs="Arial"/>
        </w:rPr>
        <w:t xml:space="preserve">mowy, lub </w:t>
      </w:r>
      <w:r w:rsidR="00F87A93" w:rsidRPr="0067509C">
        <w:rPr>
          <w:rFonts w:ascii="Arial" w:hAnsi="Arial" w:cs="Arial"/>
        </w:rPr>
        <w:t xml:space="preserve">gdy </w:t>
      </w:r>
      <w:r w:rsidR="004C3FD8" w:rsidRPr="0067509C">
        <w:rPr>
          <w:rFonts w:ascii="Arial" w:hAnsi="Arial" w:cs="Arial"/>
        </w:rPr>
        <w:t>dalsze wykonywanie umowy może zagrozić podstawowemu interesowi bezpieczeństwa państwa</w:t>
      </w:r>
      <w:r w:rsidR="000534DE" w:rsidRPr="0067509C">
        <w:rPr>
          <w:rFonts w:ascii="Arial" w:hAnsi="Arial" w:cs="Arial"/>
        </w:rPr>
        <w:t xml:space="preserve"> lub bezpieczeństwu publicznemu. </w:t>
      </w:r>
    </w:p>
    <w:p w14:paraId="5A7B3DC6" w14:textId="7CE9802A" w:rsidR="002F6C53" w:rsidRPr="0067509C" w:rsidRDefault="002F6C53" w:rsidP="003850C7">
      <w:pPr>
        <w:pStyle w:val="Akapitzlist"/>
        <w:numPr>
          <w:ilvl w:val="0"/>
          <w:numId w:val="38"/>
        </w:numPr>
        <w:ind w:left="426" w:hanging="426"/>
        <w:jc w:val="both"/>
        <w:rPr>
          <w:rFonts w:ascii="Arial" w:hAnsi="Arial" w:cs="Arial"/>
        </w:rPr>
      </w:pPr>
      <w:r w:rsidRPr="0067509C">
        <w:rPr>
          <w:rFonts w:ascii="Arial" w:hAnsi="Arial" w:cs="Arial"/>
        </w:rPr>
        <w:t xml:space="preserve">Zamawiającemu przysługuje prawo wypowiedzenia Umowy ze skutkiem natychmiastowym, w każdym czasie jeżeli: </w:t>
      </w:r>
    </w:p>
    <w:p w14:paraId="357B7D6C" w14:textId="19448F0E" w:rsidR="002F6C53" w:rsidRPr="0067509C" w:rsidRDefault="003E7707" w:rsidP="003850C7">
      <w:pPr>
        <w:pStyle w:val="Akapitzlist"/>
        <w:numPr>
          <w:ilvl w:val="0"/>
          <w:numId w:val="30"/>
        </w:numPr>
        <w:spacing w:after="0" w:line="276" w:lineRule="auto"/>
        <w:jc w:val="both"/>
        <w:rPr>
          <w:rFonts w:ascii="Arial" w:hAnsi="Arial" w:cs="Arial"/>
        </w:rPr>
      </w:pPr>
      <w:r w:rsidRPr="0067509C">
        <w:rPr>
          <w:rFonts w:ascii="Arial" w:hAnsi="Arial" w:cs="Arial"/>
        </w:rPr>
        <w:t>Wykonawca nie rozpoczął realizacji usług wynikających z Umowy,</w:t>
      </w:r>
    </w:p>
    <w:p w14:paraId="7630D523" w14:textId="554CFFAC" w:rsidR="003E7707" w:rsidRPr="0067509C" w:rsidRDefault="003E7707" w:rsidP="003850C7">
      <w:pPr>
        <w:pStyle w:val="Akapitzlist"/>
        <w:numPr>
          <w:ilvl w:val="0"/>
          <w:numId w:val="30"/>
        </w:numPr>
        <w:spacing w:after="0" w:line="276" w:lineRule="auto"/>
        <w:jc w:val="both"/>
        <w:rPr>
          <w:rFonts w:ascii="Arial" w:hAnsi="Arial" w:cs="Arial"/>
        </w:rPr>
      </w:pPr>
      <w:r w:rsidRPr="0067509C">
        <w:rPr>
          <w:rFonts w:ascii="Arial" w:hAnsi="Arial" w:cs="Arial"/>
        </w:rPr>
        <w:t>Wykonawca przerwał realizację wykonywania usług wynikających z U</w:t>
      </w:r>
      <w:r w:rsidR="00CA5C4E" w:rsidRPr="0067509C">
        <w:rPr>
          <w:rFonts w:ascii="Arial" w:hAnsi="Arial" w:cs="Arial"/>
        </w:rPr>
        <w:t>mowy i </w:t>
      </w:r>
      <w:r w:rsidRPr="0067509C">
        <w:rPr>
          <w:rFonts w:ascii="Arial" w:hAnsi="Arial" w:cs="Arial"/>
        </w:rPr>
        <w:t>przerwa trwa dłużej niż 3 dni robocze,</w:t>
      </w:r>
    </w:p>
    <w:p w14:paraId="2F5BA575" w14:textId="126ADB49" w:rsidR="003E7707" w:rsidRPr="0067509C" w:rsidRDefault="003E7707" w:rsidP="003850C7">
      <w:pPr>
        <w:pStyle w:val="Akapitzlist"/>
        <w:numPr>
          <w:ilvl w:val="0"/>
          <w:numId w:val="30"/>
        </w:numPr>
        <w:spacing w:after="0" w:line="276" w:lineRule="auto"/>
        <w:jc w:val="both"/>
        <w:rPr>
          <w:rFonts w:ascii="Arial" w:hAnsi="Arial" w:cs="Arial"/>
        </w:rPr>
      </w:pPr>
      <w:r w:rsidRPr="0067509C">
        <w:rPr>
          <w:rFonts w:ascii="Arial" w:hAnsi="Arial" w:cs="Arial"/>
        </w:rPr>
        <w:t>Wykonawca utracił prawo wykonywania działalności gospodarczej w zakresie działalności pocztowej i został skreślony z rejestru operatorów pocztowych zgodnie z ustawą Prawo pocztowe,</w:t>
      </w:r>
    </w:p>
    <w:p w14:paraId="286B431B" w14:textId="7F864F55" w:rsidR="003E7707" w:rsidRPr="0067509C" w:rsidRDefault="003E7707" w:rsidP="003850C7">
      <w:pPr>
        <w:pStyle w:val="Akapitzlist"/>
        <w:numPr>
          <w:ilvl w:val="0"/>
          <w:numId w:val="30"/>
        </w:numPr>
        <w:spacing w:after="0" w:line="276" w:lineRule="auto"/>
        <w:jc w:val="both"/>
        <w:rPr>
          <w:rFonts w:ascii="Arial" w:hAnsi="Arial" w:cs="Arial"/>
        </w:rPr>
      </w:pPr>
      <w:r w:rsidRPr="0067509C">
        <w:rPr>
          <w:rFonts w:ascii="Arial" w:hAnsi="Arial" w:cs="Arial"/>
        </w:rPr>
        <w:t xml:space="preserve">Wykonawca lub osoby działające w jego imieniu, w tym także podwykonawcy naruszają postanowienia określone w §2 Umowy – w tym przypadku wypowiedzenie Umowy może nastąpić po wystosowaniu Wykonawcy wezwania do należytego wykonania Umowy i upływie wyznaczonego w tym wezwaniu terminu na należyte wykonanie Umowy. </w:t>
      </w:r>
    </w:p>
    <w:p w14:paraId="5095B4A5" w14:textId="64CD8194" w:rsidR="004E666B" w:rsidRPr="0067509C" w:rsidRDefault="00CA5C4E" w:rsidP="003850C7">
      <w:pPr>
        <w:pStyle w:val="Akapitzlist"/>
        <w:numPr>
          <w:ilvl w:val="0"/>
          <w:numId w:val="38"/>
        </w:numPr>
        <w:spacing w:after="0" w:line="276" w:lineRule="auto"/>
        <w:ind w:left="426"/>
        <w:jc w:val="both"/>
        <w:rPr>
          <w:rFonts w:ascii="Arial" w:hAnsi="Arial" w:cs="Arial"/>
        </w:rPr>
      </w:pPr>
      <w:r w:rsidRPr="0067509C">
        <w:rPr>
          <w:rFonts w:ascii="Arial" w:hAnsi="Arial" w:cs="Arial"/>
        </w:rPr>
        <w:t>W przypadku wystąpienia okoliczności</w:t>
      </w:r>
      <w:r w:rsidR="005E3F16" w:rsidRPr="0067509C">
        <w:rPr>
          <w:rFonts w:ascii="Arial" w:hAnsi="Arial" w:cs="Arial"/>
        </w:rPr>
        <w:t>,</w:t>
      </w:r>
      <w:r w:rsidRPr="0067509C">
        <w:rPr>
          <w:rFonts w:ascii="Arial" w:hAnsi="Arial" w:cs="Arial"/>
        </w:rPr>
        <w:t xml:space="preserve"> o których mowa w ust. </w:t>
      </w:r>
      <w:r w:rsidR="006E3D1A">
        <w:rPr>
          <w:rFonts w:ascii="Arial" w:hAnsi="Arial" w:cs="Arial"/>
        </w:rPr>
        <w:t>2</w:t>
      </w:r>
      <w:r w:rsidRPr="0067509C">
        <w:rPr>
          <w:rFonts w:ascii="Arial" w:hAnsi="Arial" w:cs="Arial"/>
        </w:rPr>
        <w:t>-3 prawo odstąpienia od Umowy albo jej wypowiedzenia przysługuje Zamawiającemu do końca okresu jej realizacji.</w:t>
      </w:r>
    </w:p>
    <w:p w14:paraId="3414BF66" w14:textId="6FECD746" w:rsidR="004E666B" w:rsidRPr="0067509C" w:rsidRDefault="00CA5C4E" w:rsidP="003850C7">
      <w:pPr>
        <w:pStyle w:val="Akapitzlist"/>
        <w:numPr>
          <w:ilvl w:val="0"/>
          <w:numId w:val="38"/>
        </w:numPr>
        <w:spacing w:after="0" w:line="276" w:lineRule="auto"/>
        <w:ind w:left="426"/>
        <w:jc w:val="both"/>
        <w:rPr>
          <w:rFonts w:ascii="Arial" w:hAnsi="Arial" w:cs="Arial"/>
        </w:rPr>
      </w:pPr>
      <w:r w:rsidRPr="0067509C">
        <w:rPr>
          <w:rFonts w:ascii="Arial" w:hAnsi="Arial" w:cs="Arial"/>
        </w:rPr>
        <w:lastRenderedPageBreak/>
        <w:t xml:space="preserve">Oświadczenie o odstąpieniu od Umowy albo jej wypowiedzeniu należy złożyć drugiej Stronie w formie pisemnej, pod rygorem nieważności. Oświadczenie o odstąpieniu lub wypowiedzeniu Umowy musi zawierać uzasadnienie z podaniem podstaw prawnych i faktycznych. </w:t>
      </w:r>
    </w:p>
    <w:p w14:paraId="2F0478B3" w14:textId="4C2319EC" w:rsidR="003B7847" w:rsidRPr="0067509C" w:rsidRDefault="005E3F16" w:rsidP="003850C7">
      <w:pPr>
        <w:pStyle w:val="Akapitzlist"/>
        <w:numPr>
          <w:ilvl w:val="0"/>
          <w:numId w:val="38"/>
        </w:numPr>
        <w:spacing w:after="0" w:line="276" w:lineRule="auto"/>
        <w:ind w:left="426"/>
        <w:jc w:val="both"/>
        <w:rPr>
          <w:rFonts w:ascii="Arial" w:hAnsi="Arial" w:cs="Arial"/>
        </w:rPr>
      </w:pPr>
      <w:r w:rsidRPr="0067509C">
        <w:rPr>
          <w:rFonts w:ascii="Arial" w:hAnsi="Arial" w:cs="Arial"/>
        </w:rPr>
        <w:t>W razie odstąpienia od Umowy albo jej wypowiedzenia Strony dokonają zgodnie z postanowieniami Umowy odpowiedniego rozliczenia należycie zrealizowanych przez Wykonawcę usług.</w:t>
      </w:r>
    </w:p>
    <w:p w14:paraId="79A647C6" w14:textId="77777777" w:rsidR="004614C3" w:rsidRPr="0067509C" w:rsidRDefault="004614C3" w:rsidP="002108D6">
      <w:pPr>
        <w:spacing w:after="0" w:line="276" w:lineRule="auto"/>
        <w:ind w:left="66"/>
        <w:jc w:val="both"/>
        <w:rPr>
          <w:rFonts w:ascii="Arial" w:hAnsi="Arial" w:cs="Arial"/>
        </w:rPr>
      </w:pPr>
    </w:p>
    <w:p w14:paraId="7DE0D774" w14:textId="73066075" w:rsidR="009036F4" w:rsidRPr="0067509C" w:rsidRDefault="005E3F16" w:rsidP="002108D6">
      <w:pPr>
        <w:spacing w:after="0" w:line="276" w:lineRule="auto"/>
        <w:jc w:val="center"/>
        <w:rPr>
          <w:rFonts w:ascii="Arial" w:hAnsi="Arial" w:cs="Arial"/>
          <w:b/>
        </w:rPr>
      </w:pPr>
      <w:r w:rsidRPr="0067509C">
        <w:rPr>
          <w:rFonts w:ascii="Arial" w:hAnsi="Arial" w:cs="Arial"/>
          <w:b/>
        </w:rPr>
        <w:t xml:space="preserve">§ </w:t>
      </w:r>
      <w:r w:rsidR="001C1DEF" w:rsidRPr="0067509C">
        <w:rPr>
          <w:rFonts w:ascii="Arial" w:hAnsi="Arial" w:cs="Arial"/>
          <w:b/>
        </w:rPr>
        <w:t>10</w:t>
      </w:r>
    </w:p>
    <w:p w14:paraId="7CC80E69" w14:textId="4F2E5CBB" w:rsidR="003B7847" w:rsidRPr="0067509C" w:rsidRDefault="009036F4" w:rsidP="002108D6">
      <w:pPr>
        <w:pStyle w:val="Nagwek2"/>
        <w:keepNext/>
      </w:pPr>
      <w:r w:rsidRPr="0067509C">
        <w:t>Zmiany umowy</w:t>
      </w:r>
    </w:p>
    <w:p w14:paraId="077A498D" w14:textId="797BC149" w:rsidR="00144FB0" w:rsidRPr="0067509C" w:rsidRDefault="000D67E4" w:rsidP="002108D6">
      <w:pPr>
        <w:pStyle w:val="Teksttreci20"/>
        <w:numPr>
          <w:ilvl w:val="0"/>
          <w:numId w:val="14"/>
        </w:numPr>
        <w:shd w:val="clear" w:color="auto" w:fill="auto"/>
        <w:tabs>
          <w:tab w:val="left" w:pos="279"/>
        </w:tabs>
        <w:spacing w:before="0" w:after="0" w:line="259" w:lineRule="exact"/>
        <w:ind w:left="260" w:hanging="260"/>
        <w:jc w:val="both"/>
      </w:pPr>
      <w:r w:rsidRPr="0067509C">
        <w:rPr>
          <w:lang w:eastAsia="pl-PL" w:bidi="pl-PL"/>
        </w:rPr>
        <w:t>Zamawiający przewiduje możliwość wprowadzen</w:t>
      </w:r>
      <w:r w:rsidR="00901CFF" w:rsidRPr="0067509C">
        <w:rPr>
          <w:lang w:eastAsia="pl-PL" w:bidi="pl-PL"/>
        </w:rPr>
        <w:t>ia zmian postanowień U</w:t>
      </w:r>
      <w:r w:rsidRPr="0067509C">
        <w:rPr>
          <w:lang w:eastAsia="pl-PL" w:bidi="pl-PL"/>
        </w:rPr>
        <w:t xml:space="preserve">mowy </w:t>
      </w:r>
      <w:r w:rsidR="00EB7A9A" w:rsidRPr="00A31143">
        <w:rPr>
          <w:lang w:eastAsia="pl-PL" w:bidi="pl-PL"/>
        </w:rPr>
        <w:t>w stosunku do treści oferty Wykonawcy</w:t>
      </w:r>
      <w:r w:rsidR="00CF72B8" w:rsidRPr="00A31143">
        <w:rPr>
          <w:lang w:eastAsia="pl-PL" w:bidi="pl-PL"/>
        </w:rPr>
        <w:t xml:space="preserve"> w zakresie</w:t>
      </w:r>
      <w:r w:rsidRPr="00A31143">
        <w:rPr>
          <w:lang w:eastAsia="pl-PL" w:bidi="pl-PL"/>
        </w:rPr>
        <w:t>:</w:t>
      </w:r>
    </w:p>
    <w:p w14:paraId="0AE86452" w14:textId="60D1D379" w:rsidR="00EB7A9A" w:rsidRDefault="00CF72B8" w:rsidP="00EB7A9A">
      <w:pPr>
        <w:pStyle w:val="Teksttreci20"/>
        <w:numPr>
          <w:ilvl w:val="0"/>
          <w:numId w:val="15"/>
        </w:numPr>
        <w:shd w:val="clear" w:color="auto" w:fill="auto"/>
        <w:tabs>
          <w:tab w:val="left" w:pos="640"/>
        </w:tabs>
        <w:spacing w:before="0" w:after="0" w:line="276" w:lineRule="auto"/>
        <w:ind w:left="660" w:hanging="340"/>
        <w:jc w:val="both"/>
      </w:pPr>
      <w:r w:rsidRPr="00A31143">
        <w:t>zmiany</w:t>
      </w:r>
      <w:r>
        <w:t xml:space="preserve"> </w:t>
      </w:r>
      <w:r w:rsidR="00900B9B" w:rsidRPr="0067509C">
        <w:t>terminu realizacji Umowy o okres odpowiadający wstrzymaniu lub opóźnieniu tego terminu</w:t>
      </w:r>
      <w:r w:rsidR="00EB7A9A">
        <w:t xml:space="preserve"> </w:t>
      </w:r>
      <w:r w:rsidR="00900B9B" w:rsidRPr="0067509C">
        <w:t>w przypadku</w:t>
      </w:r>
      <w:r w:rsidR="00EB7A9A">
        <w:t>:</w:t>
      </w:r>
    </w:p>
    <w:p w14:paraId="4F9A740E" w14:textId="77777777" w:rsidR="00EB7A9A" w:rsidRDefault="00900B9B" w:rsidP="00EB7A9A">
      <w:pPr>
        <w:pStyle w:val="Teksttreci20"/>
        <w:numPr>
          <w:ilvl w:val="0"/>
          <w:numId w:val="49"/>
        </w:numPr>
        <w:shd w:val="clear" w:color="auto" w:fill="auto"/>
        <w:tabs>
          <w:tab w:val="left" w:pos="640"/>
        </w:tabs>
        <w:spacing w:before="0" w:after="0" w:line="276" w:lineRule="auto"/>
        <w:jc w:val="both"/>
      </w:pPr>
      <w:r w:rsidRPr="00EB7A9A">
        <w:rPr>
          <w:rFonts w:ascii="Arial" w:hAnsi="Arial" w:cs="Arial"/>
        </w:rPr>
        <w:t>wystąpienia okoliczności leżących wyłącznie po stronie Zamawiającego, których wystąpienia Zamawiający pomimo zachowania</w:t>
      </w:r>
      <w:r w:rsidR="00FF28D6" w:rsidRPr="00EB7A9A">
        <w:rPr>
          <w:rFonts w:ascii="Arial" w:hAnsi="Arial" w:cs="Arial"/>
        </w:rPr>
        <w:t xml:space="preserve"> </w:t>
      </w:r>
      <w:r w:rsidRPr="00EB7A9A">
        <w:rPr>
          <w:rFonts w:ascii="Arial" w:hAnsi="Arial" w:cs="Arial"/>
        </w:rPr>
        <w:t>należytej staranności nie mógł przewidzieć w dniu zawarcia Umowy;</w:t>
      </w:r>
    </w:p>
    <w:p w14:paraId="4ED9FF1E" w14:textId="3B9B91F6" w:rsidR="00E46208" w:rsidRPr="00A31143" w:rsidRDefault="00CF72B8" w:rsidP="00EB7A9A">
      <w:pPr>
        <w:pStyle w:val="Teksttreci20"/>
        <w:numPr>
          <w:ilvl w:val="0"/>
          <w:numId w:val="49"/>
        </w:numPr>
        <w:shd w:val="clear" w:color="auto" w:fill="auto"/>
        <w:tabs>
          <w:tab w:val="left" w:pos="640"/>
        </w:tabs>
        <w:spacing w:before="0" w:after="0" w:line="276" w:lineRule="auto"/>
        <w:jc w:val="both"/>
      </w:pPr>
      <w:r w:rsidRPr="00A31143">
        <w:rPr>
          <w:rFonts w:ascii="Arial" w:hAnsi="Arial" w:cs="Arial"/>
        </w:rPr>
        <w:t xml:space="preserve">skutków działania siły wyższej, rozumianej jako zdarzenia losowego wywołanego przez czynniki zewnętrzne, którego Strony pomimo zachowania należytej staranności nie mogły przewidzieć ani mu zapobiec, o ile maja wpływ na realizację Umowy przez </w:t>
      </w:r>
      <w:r w:rsidR="006D523E" w:rsidRPr="00A31143">
        <w:rPr>
          <w:rFonts w:ascii="Arial" w:hAnsi="Arial" w:cs="Arial"/>
        </w:rPr>
        <w:t>W</w:t>
      </w:r>
      <w:r w:rsidRPr="00A31143">
        <w:rPr>
          <w:rFonts w:ascii="Arial" w:hAnsi="Arial" w:cs="Arial"/>
        </w:rPr>
        <w:t>ykonawcę</w:t>
      </w:r>
      <w:r w:rsidR="00E46208" w:rsidRPr="00A31143">
        <w:rPr>
          <w:rFonts w:ascii="Arial" w:hAnsi="Arial" w:cs="Arial"/>
        </w:rPr>
        <w:t>, w tym w szczególności</w:t>
      </w:r>
      <w:r w:rsidR="00E46208" w:rsidRPr="00A31143">
        <w:rPr>
          <w:rFonts w:ascii="Arial" w:eastAsia="Times New Roman" w:hAnsi="Arial" w:cs="Arial"/>
        </w:rPr>
        <w:t xml:space="preserve">: </w:t>
      </w:r>
      <w:r w:rsidR="00E46208" w:rsidRPr="00A31143">
        <w:t xml:space="preserve">epidemia, wojna, </w:t>
      </w:r>
      <w:r w:rsidR="00E46208" w:rsidRPr="00A31143">
        <w:rPr>
          <w:rFonts w:ascii="Arial" w:eastAsia="Times New Roman" w:hAnsi="Arial" w:cs="Arial"/>
        </w:rPr>
        <w:t>powódź, pożar, trzęsienie ziemi i inne klęski żywiołowe</w:t>
      </w:r>
      <w:r w:rsidR="00EB7A9A" w:rsidRPr="00A31143">
        <w:rPr>
          <w:rFonts w:ascii="Arial" w:eastAsia="Times New Roman" w:hAnsi="Arial" w:cs="Arial"/>
        </w:rPr>
        <w:t>,</w:t>
      </w:r>
    </w:p>
    <w:p w14:paraId="54473E4E" w14:textId="75DED4D0" w:rsidR="003850C7" w:rsidRPr="00A31143" w:rsidRDefault="003850C7" w:rsidP="00991011">
      <w:pPr>
        <w:pStyle w:val="Teksttreci20"/>
        <w:numPr>
          <w:ilvl w:val="0"/>
          <w:numId w:val="15"/>
        </w:numPr>
        <w:shd w:val="clear" w:color="auto" w:fill="auto"/>
        <w:tabs>
          <w:tab w:val="left" w:pos="640"/>
        </w:tabs>
        <w:spacing w:before="0" w:after="0" w:line="276" w:lineRule="auto"/>
        <w:ind w:left="660" w:hanging="340"/>
        <w:jc w:val="both"/>
        <w:rPr>
          <w:strike/>
        </w:rPr>
      </w:pPr>
      <w:r w:rsidRPr="00A31143">
        <w:t xml:space="preserve">zmiany sposobu wykonania przedmiotu Umowy lub </w:t>
      </w:r>
      <w:r w:rsidRPr="00824A1F">
        <w:t>wynagrodzenia</w:t>
      </w:r>
      <w:r w:rsidR="00585FFC" w:rsidRPr="00824A1F">
        <w:t xml:space="preserve">, przy uwzględnieniu </w:t>
      </w:r>
      <w:r w:rsidR="0036341A" w:rsidRPr="00824A1F">
        <w:t xml:space="preserve">minimalnej wartości przedmiotu umowy, określonej w </w:t>
      </w:r>
      <w:r w:rsidR="00585FFC" w:rsidRPr="00824A1F">
        <w:rPr>
          <w:rFonts w:cstheme="minorHAnsi"/>
        </w:rPr>
        <w:t>§</w:t>
      </w:r>
      <w:r w:rsidR="00585FFC" w:rsidRPr="00824A1F">
        <w:t>4 ust</w:t>
      </w:r>
      <w:r w:rsidR="0036341A" w:rsidRPr="00824A1F">
        <w:t xml:space="preserve"> 8,</w:t>
      </w:r>
      <w:r w:rsidRPr="00824A1F">
        <w:t xml:space="preserve"> </w:t>
      </w:r>
      <w:r w:rsidRPr="00A31143">
        <w:t>w</w:t>
      </w:r>
      <w:r w:rsidR="003D5AB1" w:rsidRPr="00A31143">
        <w:t> </w:t>
      </w:r>
      <w:r w:rsidRPr="00A31143">
        <w:t>przypadku:</w:t>
      </w:r>
    </w:p>
    <w:p w14:paraId="47538840" w14:textId="075D778F" w:rsidR="003850C7" w:rsidRPr="00A31143" w:rsidRDefault="003850C7" w:rsidP="003850C7">
      <w:pPr>
        <w:pStyle w:val="Akapitzlist"/>
        <w:numPr>
          <w:ilvl w:val="0"/>
          <w:numId w:val="43"/>
        </w:numPr>
        <w:spacing w:after="0" w:line="276" w:lineRule="auto"/>
        <w:jc w:val="both"/>
        <w:rPr>
          <w:strike/>
        </w:rPr>
      </w:pPr>
      <w:r w:rsidRPr="00A31143">
        <w:t>gdy ulegnie zmianie stan prawny</w:t>
      </w:r>
      <w:r w:rsidR="003F5BCE" w:rsidRPr="00A31143">
        <w:t xml:space="preserve"> w zakresie dotyczącym realizowanej Umowy, który spowoduje konieczność zmiany sposobu wykonania Umowy przez Wykonawcę;</w:t>
      </w:r>
    </w:p>
    <w:p w14:paraId="4EB3ECCD" w14:textId="77777777" w:rsidR="00195B7B" w:rsidRPr="00A31143" w:rsidRDefault="001B6CAD" w:rsidP="003850C7">
      <w:pPr>
        <w:pStyle w:val="Akapitzlist"/>
        <w:numPr>
          <w:ilvl w:val="0"/>
          <w:numId w:val="43"/>
        </w:numPr>
        <w:spacing w:after="0" w:line="276" w:lineRule="auto"/>
        <w:jc w:val="both"/>
        <w:rPr>
          <w:strike/>
        </w:rPr>
      </w:pPr>
      <w:r w:rsidRPr="00A31143">
        <w:t>gdy zachowanie istniejących postanowień Umowy będzie niemożliwe wskutek</w:t>
      </w:r>
      <w:r w:rsidR="00195B7B" w:rsidRPr="00A31143">
        <w:t>:</w:t>
      </w:r>
      <w:r w:rsidRPr="00A31143">
        <w:t xml:space="preserve"> </w:t>
      </w:r>
    </w:p>
    <w:p w14:paraId="0899A2D7" w14:textId="76FE5021" w:rsidR="001B6CAD" w:rsidRPr="00A31143" w:rsidRDefault="001B6CAD" w:rsidP="00195B7B">
      <w:pPr>
        <w:pStyle w:val="Akapitzlist"/>
        <w:numPr>
          <w:ilvl w:val="0"/>
          <w:numId w:val="50"/>
        </w:numPr>
        <w:spacing w:after="0" w:line="276" w:lineRule="auto"/>
        <w:jc w:val="both"/>
        <w:rPr>
          <w:strike/>
        </w:rPr>
      </w:pPr>
      <w:r w:rsidRPr="00A31143">
        <w:t>decyzji lub innych rozstrzygnięć organów administracji</w:t>
      </w:r>
      <w:r w:rsidR="00195B7B" w:rsidRPr="00A31143">
        <w:t>;</w:t>
      </w:r>
    </w:p>
    <w:p w14:paraId="1554ED24" w14:textId="00E2D34D" w:rsidR="00195B7B" w:rsidRPr="00A31143" w:rsidRDefault="00195B7B" w:rsidP="00195B7B">
      <w:pPr>
        <w:pStyle w:val="Akapitzlist"/>
        <w:numPr>
          <w:ilvl w:val="0"/>
          <w:numId w:val="50"/>
        </w:numPr>
        <w:spacing w:after="0" w:line="276" w:lineRule="auto"/>
        <w:jc w:val="both"/>
        <w:rPr>
          <w:strike/>
        </w:rPr>
      </w:pPr>
      <w:r w:rsidRPr="00A31143">
        <w:t>zmiany przepisów prawa,</w:t>
      </w:r>
    </w:p>
    <w:p w14:paraId="2E4EF0CC" w14:textId="1C9986C2" w:rsidR="001B6CAD" w:rsidRPr="0067509C" w:rsidRDefault="001B6CAD" w:rsidP="001B6CAD">
      <w:pPr>
        <w:pStyle w:val="Akapitzlist"/>
        <w:numPr>
          <w:ilvl w:val="0"/>
          <w:numId w:val="43"/>
        </w:numPr>
        <w:spacing w:after="0" w:line="276" w:lineRule="auto"/>
        <w:jc w:val="both"/>
        <w:rPr>
          <w:lang w:eastAsia="pl-PL" w:bidi="pl-PL"/>
        </w:rPr>
      </w:pPr>
      <w:r w:rsidRPr="001B6CAD">
        <w:rPr>
          <w:rFonts w:eastAsia="Calibri" w:cstheme="minorHAnsi"/>
          <w:lang w:eastAsia="zh-CN"/>
        </w:rPr>
        <w:t xml:space="preserve">w </w:t>
      </w:r>
      <w:r w:rsidRPr="001B6CAD">
        <w:t>przypadku</w:t>
      </w:r>
      <w:r w:rsidRPr="001B6CAD">
        <w:rPr>
          <w:rFonts w:eastAsia="Calibri" w:cstheme="minorHAnsi"/>
          <w:lang w:eastAsia="zh-CN"/>
        </w:rPr>
        <w:t xml:space="preserve"> wprowadzenia przez Wykonawcę nowych usług, będących usługami pocztowymi niewykraczającymi poza </w:t>
      </w:r>
      <w:r w:rsidRPr="0067509C">
        <w:rPr>
          <w:rFonts w:eastAsia="Calibri" w:cstheme="minorHAnsi"/>
          <w:lang w:eastAsia="zh-CN"/>
        </w:rPr>
        <w:t>przedmiot Umowy, korzystnych dla Zamawiającego i nieistniejących w dniu zawarcia Umowy oraz niepowodujących zmiany wysokości wynagrodzenia;</w:t>
      </w:r>
    </w:p>
    <w:p w14:paraId="27C06737" w14:textId="7857BE36" w:rsidR="003F5BCE" w:rsidRPr="00C3588C" w:rsidRDefault="001B6CAD" w:rsidP="003850C7">
      <w:pPr>
        <w:pStyle w:val="Akapitzlist"/>
        <w:numPr>
          <w:ilvl w:val="0"/>
          <w:numId w:val="43"/>
        </w:numPr>
        <w:spacing w:after="0" w:line="276" w:lineRule="auto"/>
        <w:jc w:val="both"/>
        <w:rPr>
          <w:strike/>
          <w:color w:val="FF0000"/>
        </w:rPr>
      </w:pPr>
      <w:r w:rsidRPr="0067509C">
        <w:rPr>
          <w:rFonts w:ascii="Arial" w:hAnsi="Arial" w:cs="Arial"/>
        </w:rPr>
        <w:t xml:space="preserve">cen </w:t>
      </w:r>
      <w:r w:rsidRPr="001B6CAD">
        <w:rPr>
          <w:rFonts w:eastAsia="Calibri" w:cstheme="minorHAnsi"/>
          <w:lang w:eastAsia="zh-CN"/>
        </w:rPr>
        <w:t>przesyłek</w:t>
      </w:r>
      <w:r w:rsidRPr="0067509C">
        <w:rPr>
          <w:rFonts w:ascii="Arial" w:hAnsi="Arial" w:cs="Arial"/>
        </w:rPr>
        <w:t xml:space="preserve"> i usług w wyniku zmiany cenników zaakceptowanych przez Prezesa Urzędu Komunikacji Elektronicznej</w:t>
      </w:r>
      <w:r w:rsidR="00E40E41">
        <w:rPr>
          <w:rFonts w:ascii="Arial" w:hAnsi="Arial" w:cs="Arial"/>
        </w:rPr>
        <w:t>;</w:t>
      </w:r>
    </w:p>
    <w:p w14:paraId="59290CA9" w14:textId="7AD69D94" w:rsidR="00C3588C" w:rsidRPr="00A31143" w:rsidRDefault="00C3588C" w:rsidP="003850C7">
      <w:pPr>
        <w:pStyle w:val="Akapitzlist"/>
        <w:numPr>
          <w:ilvl w:val="0"/>
          <w:numId w:val="43"/>
        </w:numPr>
        <w:spacing w:after="0" w:line="276" w:lineRule="auto"/>
        <w:jc w:val="both"/>
        <w:rPr>
          <w:strike/>
        </w:rPr>
      </w:pPr>
      <w:r w:rsidRPr="00A31143">
        <w:rPr>
          <w:rFonts w:ascii="Arial" w:hAnsi="Arial" w:cs="Arial"/>
        </w:rPr>
        <w:t>skutków działania siły wyższej.</w:t>
      </w:r>
    </w:p>
    <w:p w14:paraId="74B6F765" w14:textId="40D6E981" w:rsidR="003F7A8C" w:rsidRPr="00A31143" w:rsidRDefault="006973B5" w:rsidP="0060203C">
      <w:pPr>
        <w:pStyle w:val="Teksttreci20"/>
        <w:numPr>
          <w:ilvl w:val="0"/>
          <w:numId w:val="15"/>
        </w:numPr>
        <w:shd w:val="clear" w:color="auto" w:fill="auto"/>
        <w:tabs>
          <w:tab w:val="left" w:pos="640"/>
        </w:tabs>
        <w:spacing w:before="0" w:after="0" w:line="276" w:lineRule="auto"/>
        <w:ind w:left="660" w:hanging="340"/>
        <w:jc w:val="both"/>
      </w:pPr>
      <w:r w:rsidRPr="00A31143">
        <w:rPr>
          <w:lang w:eastAsia="pl-PL" w:bidi="pl-PL"/>
        </w:rPr>
        <w:t xml:space="preserve">zmiany terminów realizacji </w:t>
      </w:r>
      <w:r w:rsidR="005F56E4" w:rsidRPr="00A31143">
        <w:rPr>
          <w:lang w:eastAsia="pl-PL" w:bidi="pl-PL"/>
        </w:rPr>
        <w:t xml:space="preserve">przedmiotu </w:t>
      </w:r>
      <w:r w:rsidR="001426EB" w:rsidRPr="00A31143">
        <w:rPr>
          <w:lang w:eastAsia="pl-PL" w:bidi="pl-PL"/>
        </w:rPr>
        <w:t>U</w:t>
      </w:r>
      <w:r w:rsidR="004B639D" w:rsidRPr="00A31143">
        <w:rPr>
          <w:lang w:eastAsia="pl-PL" w:bidi="pl-PL"/>
        </w:rPr>
        <w:t xml:space="preserve">mowy </w:t>
      </w:r>
      <w:r w:rsidR="005F56E4" w:rsidRPr="00A31143">
        <w:rPr>
          <w:lang w:eastAsia="pl-PL" w:bidi="pl-PL"/>
        </w:rPr>
        <w:t>w przypadku nie wyczerpania kwoty, o</w:t>
      </w:r>
      <w:r w:rsidR="00D37C39" w:rsidRPr="00A31143">
        <w:rPr>
          <w:lang w:eastAsia="pl-PL" w:bidi="pl-PL"/>
        </w:rPr>
        <w:t> </w:t>
      </w:r>
      <w:r w:rsidR="005F56E4" w:rsidRPr="00A31143">
        <w:rPr>
          <w:lang w:eastAsia="pl-PL" w:bidi="pl-PL"/>
        </w:rPr>
        <w:t>której mowa w § 4 ust. 1, z zastrzeżeniem że okres przedłużenia terminu realizacji przedmiotu Umowy nie może być dłuższy niż 12 miesięcy</w:t>
      </w:r>
      <w:r w:rsidR="00D37C39" w:rsidRPr="00A31143">
        <w:rPr>
          <w:lang w:eastAsia="pl-PL" w:bidi="pl-PL"/>
        </w:rPr>
        <w:t>.</w:t>
      </w:r>
    </w:p>
    <w:p w14:paraId="48E861D4" w14:textId="60478364" w:rsidR="00846679" w:rsidRPr="00C51ABB" w:rsidRDefault="00CA20A4" w:rsidP="002108D6">
      <w:pPr>
        <w:pStyle w:val="Akapitzlist"/>
        <w:numPr>
          <w:ilvl w:val="0"/>
          <w:numId w:val="14"/>
        </w:numPr>
        <w:spacing w:after="0" w:line="276" w:lineRule="auto"/>
        <w:ind w:left="360" w:hanging="360"/>
        <w:jc w:val="both"/>
        <w:rPr>
          <w:rFonts w:ascii="Arial" w:eastAsia="Times New Roman" w:hAnsi="Arial" w:cs="Arial"/>
          <w:lang w:eastAsia="pl-PL"/>
        </w:rPr>
      </w:pPr>
      <w:r w:rsidRPr="00A31143">
        <w:rPr>
          <w:rFonts w:ascii="Arial" w:eastAsia="Times New Roman" w:hAnsi="Arial" w:cs="Arial"/>
          <w:lang w:eastAsia="pl-PL" w:bidi="pl-PL"/>
        </w:rPr>
        <w:t xml:space="preserve">Wprowadzenie zmian postanowień Umowy </w:t>
      </w:r>
      <w:r w:rsidR="00846679" w:rsidRPr="00C51ABB">
        <w:rPr>
          <w:rFonts w:ascii="Arial" w:eastAsia="Times New Roman" w:hAnsi="Arial" w:cs="Arial"/>
          <w:lang w:eastAsia="pl-PL"/>
        </w:rPr>
        <w:t>może inicjować zarówno Zamawiający jak i</w:t>
      </w:r>
      <w:r w:rsidR="00A31143">
        <w:rPr>
          <w:rFonts w:ascii="Arial" w:eastAsia="Times New Roman" w:hAnsi="Arial" w:cs="Arial"/>
          <w:lang w:eastAsia="pl-PL"/>
        </w:rPr>
        <w:t> </w:t>
      </w:r>
      <w:r w:rsidR="00846679" w:rsidRPr="00C51ABB">
        <w:rPr>
          <w:rFonts w:ascii="Arial" w:eastAsia="Times New Roman" w:hAnsi="Arial" w:cs="Arial"/>
          <w:lang w:eastAsia="pl-PL"/>
        </w:rPr>
        <w:t>Wykonawca, składa</w:t>
      </w:r>
      <w:r w:rsidR="00A100E1" w:rsidRPr="00C51ABB">
        <w:rPr>
          <w:rFonts w:ascii="Arial" w:eastAsia="Times New Roman" w:hAnsi="Arial" w:cs="Arial"/>
          <w:lang w:eastAsia="pl-PL"/>
        </w:rPr>
        <w:t>jąc pisemny wniosek do drugiej S</w:t>
      </w:r>
      <w:r w:rsidR="00846679" w:rsidRPr="00C51ABB">
        <w:rPr>
          <w:rFonts w:ascii="Arial" w:eastAsia="Times New Roman" w:hAnsi="Arial" w:cs="Arial"/>
          <w:lang w:eastAsia="pl-PL"/>
        </w:rPr>
        <w:t>trony, zawierający w szczególności opis zmiany i jej uzasadnienie.</w:t>
      </w:r>
    </w:p>
    <w:p w14:paraId="63A2CEF2" w14:textId="05E60F8E" w:rsidR="000D67E4" w:rsidRPr="00E912D3" w:rsidRDefault="00F00706" w:rsidP="002108D6">
      <w:pPr>
        <w:pStyle w:val="Akapitzlist"/>
        <w:numPr>
          <w:ilvl w:val="0"/>
          <w:numId w:val="14"/>
        </w:numPr>
        <w:spacing w:after="0" w:line="276" w:lineRule="auto"/>
        <w:ind w:left="360" w:hanging="360"/>
        <w:jc w:val="both"/>
        <w:rPr>
          <w:rFonts w:ascii="Arial" w:eastAsia="Times New Roman" w:hAnsi="Arial" w:cs="Arial"/>
          <w:lang w:eastAsia="pl-PL"/>
        </w:rPr>
      </w:pPr>
      <w:r w:rsidRPr="00E912D3">
        <w:rPr>
          <w:rFonts w:ascii="Arial" w:eastAsia="Times New Roman" w:hAnsi="Arial" w:cs="Arial"/>
          <w:lang w:eastAsia="pl-PL"/>
        </w:rPr>
        <w:t>Zmiany postanowień U</w:t>
      </w:r>
      <w:r w:rsidR="000D67E4" w:rsidRPr="00E912D3">
        <w:rPr>
          <w:rFonts w:ascii="Arial" w:eastAsia="Times New Roman" w:hAnsi="Arial" w:cs="Arial"/>
          <w:lang w:eastAsia="pl-PL"/>
        </w:rPr>
        <w:t xml:space="preserve">mowy wymagają </w:t>
      </w:r>
      <w:r w:rsidRPr="00E912D3">
        <w:rPr>
          <w:rFonts w:ascii="Arial" w:eastAsia="Times New Roman" w:hAnsi="Arial" w:cs="Arial"/>
          <w:lang w:eastAsia="pl-PL"/>
        </w:rPr>
        <w:t xml:space="preserve">zachowania </w:t>
      </w:r>
      <w:r w:rsidR="000D67E4" w:rsidRPr="00E912D3">
        <w:rPr>
          <w:rFonts w:ascii="Arial" w:eastAsia="Times New Roman" w:hAnsi="Arial" w:cs="Arial"/>
          <w:lang w:eastAsia="pl-PL"/>
        </w:rPr>
        <w:t>formy pisemnej pod rygorem nieważności.</w:t>
      </w:r>
    </w:p>
    <w:p w14:paraId="12F9604C" w14:textId="1271DFD1" w:rsidR="00CA20A4" w:rsidRPr="00A31143" w:rsidRDefault="00CA20A4" w:rsidP="002108D6">
      <w:pPr>
        <w:pStyle w:val="Akapitzlist"/>
        <w:numPr>
          <w:ilvl w:val="0"/>
          <w:numId w:val="14"/>
        </w:numPr>
        <w:spacing w:after="0" w:line="276" w:lineRule="auto"/>
        <w:ind w:left="360" w:hanging="360"/>
        <w:jc w:val="both"/>
        <w:rPr>
          <w:rFonts w:ascii="Arial" w:eastAsia="Times New Roman" w:hAnsi="Arial" w:cs="Arial"/>
          <w:lang w:eastAsia="pl-PL"/>
        </w:rPr>
      </w:pPr>
      <w:r w:rsidRPr="00A31143">
        <w:rPr>
          <w:rFonts w:ascii="Arial" w:eastAsia="Times New Roman" w:hAnsi="Arial" w:cs="Arial"/>
          <w:lang w:eastAsia="pl-PL"/>
        </w:rPr>
        <w:t xml:space="preserve">Nie stanowią zmiany Umowy w rozumieniu art. 455 ust. 1 ustawy </w:t>
      </w:r>
      <w:proofErr w:type="spellStart"/>
      <w:r w:rsidRPr="00A31143">
        <w:rPr>
          <w:rFonts w:ascii="Arial" w:eastAsia="Times New Roman" w:hAnsi="Arial" w:cs="Arial"/>
          <w:lang w:eastAsia="pl-PL"/>
        </w:rPr>
        <w:t>pzp</w:t>
      </w:r>
      <w:proofErr w:type="spellEnd"/>
      <w:r w:rsidRPr="00A31143">
        <w:rPr>
          <w:rFonts w:ascii="Arial" w:eastAsia="Times New Roman" w:hAnsi="Arial" w:cs="Arial"/>
          <w:lang w:eastAsia="pl-PL"/>
        </w:rPr>
        <w:t xml:space="preserve"> zmiany:</w:t>
      </w:r>
    </w:p>
    <w:p w14:paraId="65EF5DBA" w14:textId="6B4E5E41" w:rsidR="003506F7" w:rsidRPr="00A31143" w:rsidRDefault="003506F7" w:rsidP="00CA20A4">
      <w:pPr>
        <w:pStyle w:val="Akapitzlist"/>
        <w:numPr>
          <w:ilvl w:val="0"/>
          <w:numId w:val="51"/>
        </w:numPr>
        <w:spacing w:after="0" w:line="276" w:lineRule="auto"/>
        <w:jc w:val="both"/>
        <w:rPr>
          <w:rFonts w:ascii="Arial" w:eastAsia="Times New Roman" w:hAnsi="Arial" w:cs="Arial"/>
          <w:lang w:eastAsia="pl-PL"/>
        </w:rPr>
      </w:pPr>
      <w:r w:rsidRPr="00A31143">
        <w:rPr>
          <w:rFonts w:ascii="Arial" w:eastAsia="Times New Roman" w:hAnsi="Arial" w:cs="Arial"/>
          <w:lang w:eastAsia="pl-PL"/>
        </w:rPr>
        <w:t>danych teleadresowych</w:t>
      </w:r>
      <w:r w:rsidR="00CA20A4" w:rsidRPr="00A31143">
        <w:rPr>
          <w:rFonts w:ascii="Arial" w:eastAsia="Times New Roman" w:hAnsi="Arial" w:cs="Arial"/>
          <w:lang w:eastAsia="pl-PL"/>
        </w:rPr>
        <w:t>;</w:t>
      </w:r>
    </w:p>
    <w:p w14:paraId="1F452B99" w14:textId="0D1A8902" w:rsidR="00CA20A4" w:rsidRPr="00A31143" w:rsidRDefault="00CA20A4" w:rsidP="00CA20A4">
      <w:pPr>
        <w:pStyle w:val="Akapitzlist"/>
        <w:numPr>
          <w:ilvl w:val="0"/>
          <w:numId w:val="51"/>
        </w:numPr>
        <w:spacing w:after="0" w:line="276" w:lineRule="auto"/>
        <w:jc w:val="both"/>
        <w:rPr>
          <w:rFonts w:ascii="Arial" w:eastAsia="Times New Roman" w:hAnsi="Arial" w:cs="Arial"/>
          <w:lang w:eastAsia="pl-PL"/>
        </w:rPr>
      </w:pPr>
      <w:r w:rsidRPr="00A31143">
        <w:rPr>
          <w:rFonts w:ascii="Arial" w:eastAsia="Times New Roman" w:hAnsi="Arial" w:cs="Arial"/>
          <w:lang w:eastAsia="pl-PL"/>
        </w:rPr>
        <w:t>danych re</w:t>
      </w:r>
      <w:r w:rsidR="001C31E5" w:rsidRPr="00A31143">
        <w:rPr>
          <w:rFonts w:ascii="Arial" w:eastAsia="Times New Roman" w:hAnsi="Arial" w:cs="Arial"/>
          <w:lang w:eastAsia="pl-PL"/>
        </w:rPr>
        <w:t>jestrowych;</w:t>
      </w:r>
    </w:p>
    <w:p w14:paraId="4E06BE4F" w14:textId="7E84278B" w:rsidR="001C31E5" w:rsidRPr="00A31143" w:rsidRDefault="001C31E5" w:rsidP="00CA20A4">
      <w:pPr>
        <w:pStyle w:val="Akapitzlist"/>
        <w:numPr>
          <w:ilvl w:val="0"/>
          <w:numId w:val="51"/>
        </w:numPr>
        <w:spacing w:after="0" w:line="276" w:lineRule="auto"/>
        <w:jc w:val="both"/>
        <w:rPr>
          <w:rFonts w:ascii="Arial" w:eastAsia="Times New Roman" w:hAnsi="Arial" w:cs="Arial"/>
          <w:lang w:eastAsia="pl-PL"/>
        </w:rPr>
      </w:pPr>
      <w:r w:rsidRPr="00A31143">
        <w:rPr>
          <w:rFonts w:ascii="Arial" w:eastAsia="Times New Roman" w:hAnsi="Arial" w:cs="Arial"/>
          <w:lang w:eastAsia="pl-PL"/>
        </w:rPr>
        <w:t xml:space="preserve">będące następstwem sukcesji uniwersalnej po jednej ze Stron. </w:t>
      </w:r>
    </w:p>
    <w:p w14:paraId="629A8643" w14:textId="3CC233F3" w:rsidR="00BE0151" w:rsidRPr="00F32373" w:rsidRDefault="00BE0151" w:rsidP="00F32373">
      <w:pPr>
        <w:spacing w:after="0" w:line="276" w:lineRule="auto"/>
        <w:rPr>
          <w:rFonts w:ascii="Arial" w:hAnsi="Arial" w:cs="Arial"/>
          <w:b/>
          <w:sz w:val="6"/>
          <w:szCs w:val="6"/>
        </w:rPr>
      </w:pPr>
    </w:p>
    <w:p w14:paraId="1B158D8B" w14:textId="0F4D2485" w:rsidR="00F00706" w:rsidRPr="0067509C" w:rsidRDefault="00F00706" w:rsidP="002108D6">
      <w:pPr>
        <w:spacing w:after="0" w:line="276" w:lineRule="auto"/>
        <w:jc w:val="center"/>
        <w:rPr>
          <w:rFonts w:ascii="Arial" w:hAnsi="Arial" w:cs="Arial"/>
          <w:b/>
        </w:rPr>
      </w:pPr>
      <w:r w:rsidRPr="0067509C">
        <w:rPr>
          <w:rFonts w:ascii="Arial" w:hAnsi="Arial" w:cs="Arial"/>
          <w:b/>
        </w:rPr>
        <w:lastRenderedPageBreak/>
        <w:t>§</w:t>
      </w:r>
      <w:r w:rsidR="001C1DEF" w:rsidRPr="0067509C">
        <w:rPr>
          <w:rFonts w:ascii="Arial" w:hAnsi="Arial" w:cs="Arial"/>
          <w:b/>
        </w:rPr>
        <w:t>11</w:t>
      </w:r>
    </w:p>
    <w:p w14:paraId="24E3CD1D" w14:textId="3CEFA526" w:rsidR="00F00706" w:rsidRPr="00A31143" w:rsidRDefault="000D0025" w:rsidP="002108D6">
      <w:pPr>
        <w:tabs>
          <w:tab w:val="left" w:pos="142"/>
          <w:tab w:val="left" w:pos="1134"/>
          <w:tab w:val="left" w:pos="1416"/>
          <w:tab w:val="left" w:pos="2124"/>
          <w:tab w:val="left" w:pos="2832"/>
          <w:tab w:val="left" w:pos="3540"/>
          <w:tab w:val="left" w:pos="4248"/>
          <w:tab w:val="left" w:pos="4956"/>
          <w:tab w:val="left" w:pos="5664"/>
          <w:tab w:val="left" w:pos="6372"/>
          <w:tab w:val="left" w:pos="7080"/>
          <w:tab w:val="left" w:pos="7788"/>
        </w:tabs>
        <w:spacing w:after="0" w:line="276" w:lineRule="auto"/>
        <w:ind w:left="567" w:hanging="567"/>
        <w:jc w:val="center"/>
        <w:rPr>
          <w:rFonts w:ascii="Arial" w:hAnsi="Arial" w:cs="Arial"/>
          <w:b/>
        </w:rPr>
      </w:pPr>
      <w:r w:rsidRPr="00A31143">
        <w:rPr>
          <w:rFonts w:ascii="Arial" w:hAnsi="Arial" w:cs="Arial"/>
          <w:b/>
        </w:rPr>
        <w:t xml:space="preserve">Zmiana wysokości </w:t>
      </w:r>
      <w:r w:rsidR="00F00706" w:rsidRPr="00A31143">
        <w:rPr>
          <w:rFonts w:ascii="Arial" w:hAnsi="Arial" w:cs="Arial"/>
          <w:b/>
        </w:rPr>
        <w:t xml:space="preserve">wynagrodzenia </w:t>
      </w:r>
      <w:r w:rsidRPr="00A31143">
        <w:rPr>
          <w:rFonts w:ascii="Arial" w:hAnsi="Arial" w:cs="Arial"/>
          <w:b/>
        </w:rPr>
        <w:t xml:space="preserve">w przypadku </w:t>
      </w:r>
      <w:r w:rsidR="00F00706" w:rsidRPr="00A31143">
        <w:rPr>
          <w:rFonts w:ascii="Arial" w:hAnsi="Arial" w:cs="Arial"/>
          <w:b/>
        </w:rPr>
        <w:t>zmiany cen materiałów lub kosztów związanych z realizacją zamówienia</w:t>
      </w:r>
    </w:p>
    <w:p w14:paraId="0C66E6A5" w14:textId="77777777" w:rsidR="00F00706" w:rsidRPr="0067509C" w:rsidRDefault="00F00706" w:rsidP="002108D6">
      <w:pPr>
        <w:tabs>
          <w:tab w:val="left" w:pos="142"/>
          <w:tab w:val="left" w:pos="1134"/>
          <w:tab w:val="left" w:pos="1416"/>
          <w:tab w:val="left" w:pos="2124"/>
          <w:tab w:val="left" w:pos="2832"/>
          <w:tab w:val="left" w:pos="3540"/>
          <w:tab w:val="left" w:pos="4248"/>
          <w:tab w:val="left" w:pos="4956"/>
          <w:tab w:val="left" w:pos="5664"/>
          <w:tab w:val="left" w:pos="6372"/>
          <w:tab w:val="left" w:pos="7080"/>
          <w:tab w:val="left" w:pos="7788"/>
        </w:tabs>
        <w:spacing w:after="0" w:line="276" w:lineRule="auto"/>
        <w:ind w:left="567" w:hanging="567"/>
        <w:jc w:val="center"/>
        <w:rPr>
          <w:rFonts w:ascii="Arial" w:hAnsi="Arial" w:cs="Arial"/>
          <w:b/>
        </w:rPr>
      </w:pPr>
    </w:p>
    <w:p w14:paraId="52408D2D" w14:textId="65DB1DD3" w:rsidR="00F00706" w:rsidRPr="00A31143" w:rsidRDefault="0060203C" w:rsidP="002108D6">
      <w:pPr>
        <w:pStyle w:val="Akapitzlist"/>
        <w:numPr>
          <w:ilvl w:val="0"/>
          <w:numId w:val="5"/>
        </w:numPr>
        <w:spacing w:after="120" w:line="276" w:lineRule="auto"/>
        <w:ind w:left="426" w:hanging="426"/>
        <w:jc w:val="both"/>
        <w:rPr>
          <w:rFonts w:ascii="Arial" w:eastAsia="Times New Roman" w:hAnsi="Arial" w:cs="Arial"/>
          <w:strike/>
        </w:rPr>
      </w:pPr>
      <w:r w:rsidRPr="00A31143">
        <w:rPr>
          <w:rFonts w:ascii="Arial" w:eastAsia="Times New Roman" w:hAnsi="Arial" w:cs="Arial"/>
        </w:rPr>
        <w:t>Zamawiający</w:t>
      </w:r>
      <w:r w:rsidR="001D34C5" w:rsidRPr="00A31143">
        <w:rPr>
          <w:rFonts w:ascii="Arial" w:eastAsia="Times New Roman" w:hAnsi="Arial" w:cs="Arial"/>
          <w:vanish/>
        </w:rPr>
        <w:t>, jeżeli umowa została na okres dłuższy niż 6 miesięcy,</w:t>
      </w:r>
      <w:r w:rsidR="001D34C5" w:rsidRPr="00A31143">
        <w:rPr>
          <w:rFonts w:ascii="Arial" w:eastAsia="Times New Roman" w:hAnsi="Arial" w:cs="Arial"/>
        </w:rPr>
        <w:t xml:space="preserve"> </w:t>
      </w:r>
      <w:r w:rsidRPr="00A31143">
        <w:rPr>
          <w:rFonts w:ascii="Arial" w:eastAsia="Times New Roman" w:hAnsi="Arial" w:cs="Arial"/>
        </w:rPr>
        <w:t xml:space="preserve">przewiduje możliwość dokonania zmiany wynagrodzenia na podstawie art. 439 ustawy </w:t>
      </w:r>
      <w:proofErr w:type="spellStart"/>
      <w:r w:rsidRPr="00A31143">
        <w:rPr>
          <w:rFonts w:ascii="Arial" w:eastAsia="Times New Roman" w:hAnsi="Arial" w:cs="Arial"/>
        </w:rPr>
        <w:t>Pzp</w:t>
      </w:r>
      <w:proofErr w:type="spellEnd"/>
      <w:r w:rsidRPr="00A31143">
        <w:rPr>
          <w:rFonts w:ascii="Arial" w:eastAsia="Times New Roman" w:hAnsi="Arial" w:cs="Arial"/>
        </w:rPr>
        <w:t xml:space="preserve"> </w:t>
      </w:r>
      <w:r w:rsidR="00D430FF" w:rsidRPr="00A31143">
        <w:rPr>
          <w:rFonts w:ascii="Arial" w:eastAsia="Times New Roman" w:hAnsi="Arial" w:cs="Arial"/>
        </w:rPr>
        <w:t xml:space="preserve">w przypadku zmiany cen materiałów i kosztów związanych z realizacją zamówienia innych niż wskazane w §10. </w:t>
      </w:r>
    </w:p>
    <w:p w14:paraId="1174E7AB" w14:textId="020BC08C" w:rsidR="00F00706" w:rsidRPr="00A31143" w:rsidRDefault="00F07D7F" w:rsidP="002108D6">
      <w:pPr>
        <w:pStyle w:val="Akapitzlist"/>
        <w:numPr>
          <w:ilvl w:val="0"/>
          <w:numId w:val="5"/>
        </w:numPr>
        <w:spacing w:after="120" w:line="276" w:lineRule="auto"/>
        <w:ind w:left="426" w:hanging="426"/>
        <w:jc w:val="both"/>
        <w:rPr>
          <w:rFonts w:ascii="Arial" w:eastAsia="Times New Roman" w:hAnsi="Arial" w:cs="Arial"/>
        </w:rPr>
      </w:pPr>
      <w:r w:rsidRPr="00A31143">
        <w:rPr>
          <w:rFonts w:ascii="Arial" w:eastAsia="Times New Roman" w:hAnsi="Arial" w:cs="Arial"/>
        </w:rPr>
        <w:t>Każda ze stron może żądać zmiany wynagrodzenia (podwyższenia lub obniżenia) w</w:t>
      </w:r>
      <w:r w:rsidR="00610A96">
        <w:rPr>
          <w:rFonts w:ascii="Arial" w:eastAsia="Times New Roman" w:hAnsi="Arial" w:cs="Arial"/>
        </w:rPr>
        <w:t> </w:t>
      </w:r>
      <w:r w:rsidRPr="00A31143">
        <w:rPr>
          <w:rFonts w:ascii="Arial" w:eastAsia="Times New Roman" w:hAnsi="Arial" w:cs="Arial"/>
        </w:rPr>
        <w:t xml:space="preserve">przypadku </w:t>
      </w:r>
      <w:r w:rsidR="00F00706" w:rsidRPr="00A31143">
        <w:rPr>
          <w:rFonts w:ascii="Arial" w:eastAsia="Times New Roman" w:hAnsi="Arial" w:cs="Arial"/>
        </w:rPr>
        <w:t xml:space="preserve">zmiany </w:t>
      </w:r>
      <w:r w:rsidRPr="00A31143">
        <w:rPr>
          <w:rFonts w:ascii="Arial" w:eastAsia="Times New Roman" w:hAnsi="Arial" w:cs="Arial"/>
        </w:rPr>
        <w:t xml:space="preserve">kwartalnego </w:t>
      </w:r>
      <w:r w:rsidR="00F00706" w:rsidRPr="00A31143">
        <w:rPr>
          <w:rFonts w:ascii="Arial" w:eastAsia="Times New Roman" w:hAnsi="Arial" w:cs="Arial"/>
        </w:rPr>
        <w:t>wskaźnika cen towarów i usług konsumpcyjnych</w:t>
      </w:r>
      <w:r w:rsidRPr="00A31143">
        <w:rPr>
          <w:rFonts w:ascii="Arial" w:eastAsia="Times New Roman" w:hAnsi="Arial" w:cs="Arial"/>
        </w:rPr>
        <w:t>, ogłaszanego obwieszczeniem Prezesa Głównego Urzędu Statystycznego</w:t>
      </w:r>
      <w:r w:rsidR="0085492B" w:rsidRPr="00A31143">
        <w:rPr>
          <w:rFonts w:ascii="Arial" w:eastAsia="Times New Roman" w:hAnsi="Arial" w:cs="Arial"/>
        </w:rPr>
        <w:t xml:space="preserve"> („wskaźnik GUS”)</w:t>
      </w:r>
      <w:r w:rsidR="00F00706" w:rsidRPr="00A31143">
        <w:rPr>
          <w:rFonts w:ascii="Arial" w:eastAsia="Times New Roman" w:hAnsi="Arial" w:cs="Arial"/>
        </w:rPr>
        <w:t xml:space="preserve"> opublikowanego na stronie internetowej </w:t>
      </w:r>
      <w:hyperlink r:id="rId13" w:history="1">
        <w:r w:rsidR="0085492B" w:rsidRPr="00A31143">
          <w:rPr>
            <w:rStyle w:val="Hipercze"/>
            <w:rFonts w:ascii="Arial" w:eastAsia="Times New Roman" w:hAnsi="Arial" w:cs="Arial"/>
            <w:color w:val="auto"/>
          </w:rPr>
          <w:t>www.stat.gov.pl</w:t>
        </w:r>
      </w:hyperlink>
      <w:r w:rsidR="0085492B" w:rsidRPr="00A31143">
        <w:rPr>
          <w:rFonts w:ascii="Arial" w:eastAsia="Times New Roman" w:hAnsi="Arial" w:cs="Arial"/>
        </w:rPr>
        <w:t xml:space="preserve">. </w:t>
      </w:r>
    </w:p>
    <w:p w14:paraId="4CE84950" w14:textId="68344355" w:rsidR="00F00706" w:rsidRPr="00A31143" w:rsidRDefault="0085492B" w:rsidP="002108D6">
      <w:pPr>
        <w:pStyle w:val="Akapitzlist"/>
        <w:numPr>
          <w:ilvl w:val="0"/>
          <w:numId w:val="5"/>
        </w:numPr>
        <w:spacing w:after="120" w:line="276" w:lineRule="auto"/>
        <w:ind w:left="426" w:hanging="426"/>
        <w:jc w:val="both"/>
        <w:rPr>
          <w:rFonts w:ascii="Arial" w:eastAsia="Times New Roman" w:hAnsi="Arial" w:cs="Arial"/>
          <w:strike/>
        </w:rPr>
      </w:pPr>
      <w:bookmarkStart w:id="7" w:name="_Hlk126147132"/>
      <w:r w:rsidRPr="00A31143">
        <w:rPr>
          <w:rFonts w:ascii="Arial" w:eastAsia="Times New Roman" w:hAnsi="Arial" w:cs="Arial"/>
          <w:bCs/>
        </w:rPr>
        <w:t>Zmiana kwartalnego Wskaźnika GUS uzasadnia żądanie zmiany wynagrodzenia pod warunkiem, że ró</w:t>
      </w:r>
      <w:r w:rsidR="00512520" w:rsidRPr="00A31143">
        <w:rPr>
          <w:rFonts w:ascii="Arial" w:eastAsia="Times New Roman" w:hAnsi="Arial" w:cs="Arial"/>
          <w:bCs/>
        </w:rPr>
        <w:t>żnica pomiędzy kwartalnym Wskaźnikiem GUS obowiązującym w dniu upływu terminu składania ofert w postępowaniu</w:t>
      </w:r>
      <w:r w:rsidR="00880ACA" w:rsidRPr="00A31143">
        <w:rPr>
          <w:rFonts w:ascii="Arial" w:eastAsia="Times New Roman" w:hAnsi="Arial" w:cs="Arial"/>
          <w:bCs/>
        </w:rPr>
        <w:t xml:space="preserve">, w następstwie którego została zawarta Umowa, a ostatnio opublikowanym kwartalnym Wskaźnikiem GUS obowiązującym przed wystąpieniem przez którąkolwiek ze Stron z wnioskiem o zawarcie aneksu wynosi co najmniej 10%. </w:t>
      </w:r>
    </w:p>
    <w:bookmarkEnd w:id="7"/>
    <w:p w14:paraId="065152C4" w14:textId="0ED2799E" w:rsidR="00F00706" w:rsidRPr="00A31143" w:rsidRDefault="00880ACA" w:rsidP="002108D6">
      <w:pPr>
        <w:pStyle w:val="Akapitzlist"/>
        <w:numPr>
          <w:ilvl w:val="0"/>
          <w:numId w:val="5"/>
        </w:numPr>
        <w:spacing w:after="120" w:line="276" w:lineRule="auto"/>
        <w:ind w:left="426" w:hanging="426"/>
        <w:jc w:val="both"/>
        <w:rPr>
          <w:rFonts w:ascii="Arial" w:eastAsia="Times New Roman" w:hAnsi="Arial" w:cs="Arial"/>
        </w:rPr>
      </w:pPr>
      <w:r w:rsidRPr="00A31143">
        <w:rPr>
          <w:rFonts w:ascii="Arial" w:eastAsia="Times New Roman" w:hAnsi="Arial" w:cs="Arial"/>
        </w:rPr>
        <w:t xml:space="preserve">Zmiana wynagrodzenia </w:t>
      </w:r>
      <w:r w:rsidR="00F00706" w:rsidRPr="00A31143">
        <w:rPr>
          <w:rFonts w:ascii="Arial" w:eastAsia="Times New Roman" w:hAnsi="Arial" w:cs="Arial"/>
        </w:rPr>
        <w:t>może nastąpić wyłącznie w oparciu o</w:t>
      </w:r>
      <w:r w:rsidRPr="00A31143">
        <w:rPr>
          <w:rFonts w:ascii="Arial" w:eastAsia="Times New Roman" w:hAnsi="Arial" w:cs="Arial"/>
        </w:rPr>
        <w:t> </w:t>
      </w:r>
      <w:r w:rsidR="00F00706" w:rsidRPr="00A31143">
        <w:rPr>
          <w:rFonts w:ascii="Arial" w:eastAsia="Times New Roman" w:hAnsi="Arial" w:cs="Arial"/>
        </w:rPr>
        <w:t xml:space="preserve">pisemny wniosek </w:t>
      </w:r>
      <w:r w:rsidR="000D0025" w:rsidRPr="00A31143">
        <w:rPr>
          <w:rFonts w:ascii="Arial" w:eastAsia="Times New Roman" w:hAnsi="Arial" w:cs="Arial"/>
        </w:rPr>
        <w:t>o</w:t>
      </w:r>
      <w:r w:rsidR="00A31143">
        <w:rPr>
          <w:rFonts w:ascii="Arial" w:eastAsia="Times New Roman" w:hAnsi="Arial" w:cs="Arial"/>
        </w:rPr>
        <w:t> </w:t>
      </w:r>
      <w:r w:rsidR="000D0025" w:rsidRPr="00A31143">
        <w:rPr>
          <w:rFonts w:ascii="Arial" w:eastAsia="Times New Roman" w:hAnsi="Arial" w:cs="Arial"/>
        </w:rPr>
        <w:t xml:space="preserve">zawarcie aneksu </w:t>
      </w:r>
      <w:r w:rsidR="00F00706" w:rsidRPr="00A31143">
        <w:rPr>
          <w:rFonts w:ascii="Arial" w:eastAsia="Times New Roman" w:hAnsi="Arial" w:cs="Arial"/>
        </w:rPr>
        <w:t>zawierający:</w:t>
      </w:r>
    </w:p>
    <w:p w14:paraId="78E0CE5D" w14:textId="42E3EEC7" w:rsidR="00F00706" w:rsidRPr="0067509C" w:rsidRDefault="00F00706" w:rsidP="003850C7">
      <w:pPr>
        <w:pStyle w:val="Akapitzlist"/>
        <w:numPr>
          <w:ilvl w:val="0"/>
          <w:numId w:val="31"/>
        </w:numPr>
        <w:spacing w:after="120" w:line="276" w:lineRule="auto"/>
        <w:ind w:left="993"/>
        <w:jc w:val="both"/>
        <w:rPr>
          <w:rFonts w:ascii="Arial" w:eastAsia="Times New Roman" w:hAnsi="Arial" w:cs="Arial"/>
        </w:rPr>
      </w:pPr>
      <w:r w:rsidRPr="0067509C">
        <w:rPr>
          <w:rFonts w:ascii="Arial" w:eastAsia="Times New Roman" w:hAnsi="Arial" w:cs="Arial"/>
        </w:rPr>
        <w:t xml:space="preserve">wskazanie proponowanych nowych </w:t>
      </w:r>
      <w:r w:rsidR="008A71B8" w:rsidRPr="00A31143">
        <w:rPr>
          <w:rFonts w:ascii="Arial" w:eastAsia="Times New Roman" w:hAnsi="Arial" w:cs="Arial"/>
        </w:rPr>
        <w:t>cen jednostkowych</w:t>
      </w:r>
      <w:r w:rsidR="008A3235" w:rsidRPr="00A31143">
        <w:rPr>
          <w:rFonts w:ascii="Arial" w:eastAsia="Times New Roman" w:hAnsi="Arial" w:cs="Arial"/>
        </w:rPr>
        <w:t xml:space="preserve"> usług</w:t>
      </w:r>
      <w:r w:rsidRPr="00A31143">
        <w:rPr>
          <w:rFonts w:ascii="Arial" w:eastAsia="Times New Roman" w:hAnsi="Arial" w:cs="Arial"/>
        </w:rPr>
        <w:t>,</w:t>
      </w:r>
    </w:p>
    <w:p w14:paraId="6359C995" w14:textId="77777777" w:rsidR="00F00706" w:rsidRPr="0067509C" w:rsidRDefault="00F00706" w:rsidP="003850C7">
      <w:pPr>
        <w:pStyle w:val="Akapitzlist"/>
        <w:numPr>
          <w:ilvl w:val="0"/>
          <w:numId w:val="31"/>
        </w:numPr>
        <w:spacing w:after="120" w:line="276" w:lineRule="auto"/>
        <w:ind w:left="993"/>
        <w:jc w:val="both"/>
        <w:rPr>
          <w:rFonts w:ascii="Arial" w:eastAsia="Times New Roman" w:hAnsi="Arial" w:cs="Arial"/>
        </w:rPr>
      </w:pPr>
      <w:r w:rsidRPr="0067509C">
        <w:rPr>
          <w:rFonts w:ascii="Arial" w:eastAsia="Times New Roman" w:hAnsi="Arial" w:cs="Arial"/>
        </w:rPr>
        <w:t>wartości wzrostu przyjętej do wyliczeń wyrażonej w % (z dokładnością do jednego miejsca po przecinku),</w:t>
      </w:r>
    </w:p>
    <w:p w14:paraId="06974674" w14:textId="2850253C" w:rsidR="00F00706" w:rsidRPr="0067509C" w:rsidRDefault="00F00706" w:rsidP="003850C7">
      <w:pPr>
        <w:pStyle w:val="Akapitzlist"/>
        <w:numPr>
          <w:ilvl w:val="0"/>
          <w:numId w:val="31"/>
        </w:numPr>
        <w:spacing w:after="120" w:line="276" w:lineRule="auto"/>
        <w:ind w:left="993"/>
        <w:jc w:val="both"/>
        <w:rPr>
          <w:rFonts w:ascii="Arial" w:eastAsia="Times New Roman" w:hAnsi="Arial" w:cs="Arial"/>
        </w:rPr>
      </w:pPr>
      <w:r w:rsidRPr="0067509C">
        <w:rPr>
          <w:rFonts w:ascii="Arial" w:eastAsia="Times New Roman" w:hAnsi="Arial" w:cs="Arial"/>
        </w:rPr>
        <w:t xml:space="preserve">„Formularz cenowy” uwzględniający nowe </w:t>
      </w:r>
      <w:r w:rsidR="008A3235" w:rsidRPr="00A31143">
        <w:rPr>
          <w:rFonts w:ascii="Arial" w:eastAsia="Times New Roman" w:hAnsi="Arial" w:cs="Arial"/>
        </w:rPr>
        <w:t>ceny jednostkowe usług</w:t>
      </w:r>
      <w:r w:rsidRPr="00A31143">
        <w:rPr>
          <w:rFonts w:ascii="Arial" w:eastAsia="Times New Roman" w:hAnsi="Arial" w:cs="Arial"/>
        </w:rPr>
        <w:t>.</w:t>
      </w:r>
    </w:p>
    <w:p w14:paraId="74768423" w14:textId="33666944" w:rsidR="00F00706" w:rsidRPr="00A31143" w:rsidRDefault="008A71B8" w:rsidP="002108D6">
      <w:pPr>
        <w:pStyle w:val="Akapitzlist"/>
        <w:numPr>
          <w:ilvl w:val="0"/>
          <w:numId w:val="5"/>
        </w:numPr>
        <w:spacing w:after="120" w:line="276" w:lineRule="auto"/>
        <w:ind w:left="426" w:hanging="426"/>
        <w:jc w:val="both"/>
        <w:rPr>
          <w:rFonts w:ascii="Arial" w:eastAsia="Times New Roman" w:hAnsi="Arial" w:cs="Arial"/>
          <w:strike/>
        </w:rPr>
      </w:pPr>
      <w:r w:rsidRPr="00A31143">
        <w:rPr>
          <w:rFonts w:ascii="Arial" w:eastAsia="Times New Roman" w:hAnsi="Arial" w:cs="Arial"/>
        </w:rPr>
        <w:t xml:space="preserve">Zmiana wynagrodzenia </w:t>
      </w:r>
      <w:r w:rsidR="008A3235" w:rsidRPr="00A31143">
        <w:rPr>
          <w:rFonts w:ascii="Arial" w:eastAsia="Times New Roman" w:hAnsi="Arial" w:cs="Arial"/>
        </w:rPr>
        <w:t xml:space="preserve">dotyczyć będzie części wynagrodzenia przypadającej do zapłaty po zaistnieniu zdarzenia opisanego w ust. 1 – 4 powyżej. </w:t>
      </w:r>
    </w:p>
    <w:p w14:paraId="2247AEBC" w14:textId="24C48B9E" w:rsidR="000D0025" w:rsidRPr="00A31143" w:rsidRDefault="000D0025" w:rsidP="000D0025">
      <w:pPr>
        <w:pStyle w:val="Akapitzlist"/>
        <w:numPr>
          <w:ilvl w:val="0"/>
          <w:numId w:val="5"/>
        </w:numPr>
        <w:spacing w:after="120" w:line="276" w:lineRule="auto"/>
        <w:ind w:left="426" w:hanging="426"/>
        <w:jc w:val="both"/>
        <w:rPr>
          <w:rFonts w:ascii="Arial" w:eastAsia="Times New Roman" w:hAnsi="Arial" w:cs="Arial"/>
        </w:rPr>
      </w:pPr>
      <w:r w:rsidRPr="00A31143">
        <w:rPr>
          <w:rFonts w:ascii="Arial" w:eastAsia="Times New Roman" w:hAnsi="Arial" w:cs="Arial"/>
        </w:rPr>
        <w:t xml:space="preserve">Strona może wystąpić z wnioskiem o zawarcie aneksu nie wcześniej niż po upływie 6 miesięcy od daty zawarcia Umowy. Ponowny wniosek o zawarcie aneksu może zostać złożony nie wcześniej niż po upływie 6 miesięcy od daty zawarcia poprzedniego aneksu. </w:t>
      </w:r>
    </w:p>
    <w:p w14:paraId="12DC6F3E" w14:textId="5BE41089" w:rsidR="00F00706" w:rsidRPr="00A31143" w:rsidRDefault="00F00706" w:rsidP="002108D6">
      <w:pPr>
        <w:pStyle w:val="Akapitzlist"/>
        <w:numPr>
          <w:ilvl w:val="0"/>
          <w:numId w:val="5"/>
        </w:numPr>
        <w:spacing w:after="120" w:line="276" w:lineRule="auto"/>
        <w:ind w:left="426" w:hanging="426"/>
        <w:jc w:val="both"/>
        <w:rPr>
          <w:rFonts w:ascii="Arial" w:eastAsia="Times New Roman" w:hAnsi="Arial" w:cs="Arial"/>
        </w:rPr>
      </w:pPr>
      <w:bookmarkStart w:id="8" w:name="_Hlk193719534"/>
      <w:r w:rsidRPr="00A31143">
        <w:rPr>
          <w:rFonts w:ascii="Arial" w:eastAsia="Times New Roman" w:hAnsi="Arial" w:cs="Arial"/>
        </w:rPr>
        <w:t xml:space="preserve">Strona zobowiązana jest do zweryfikowania wniosku o </w:t>
      </w:r>
      <w:r w:rsidR="000D0025" w:rsidRPr="00A31143">
        <w:rPr>
          <w:rFonts w:ascii="Arial" w:eastAsia="Times New Roman" w:hAnsi="Arial" w:cs="Arial"/>
        </w:rPr>
        <w:t xml:space="preserve">zawarcie aneksu </w:t>
      </w:r>
      <w:r w:rsidRPr="00A31143">
        <w:rPr>
          <w:rFonts w:ascii="Arial" w:eastAsia="Times New Roman" w:hAnsi="Arial" w:cs="Arial"/>
        </w:rPr>
        <w:t xml:space="preserve">w terminie 14 dni od </w:t>
      </w:r>
      <w:r w:rsidR="008A3235" w:rsidRPr="00A31143">
        <w:rPr>
          <w:rFonts w:ascii="Arial" w:eastAsia="Times New Roman" w:hAnsi="Arial" w:cs="Arial"/>
        </w:rPr>
        <w:t xml:space="preserve">daty </w:t>
      </w:r>
      <w:r w:rsidRPr="00A31143">
        <w:rPr>
          <w:rFonts w:ascii="Arial" w:eastAsia="Times New Roman" w:hAnsi="Arial" w:cs="Arial"/>
        </w:rPr>
        <w:t>jego wpływu.</w:t>
      </w:r>
    </w:p>
    <w:p w14:paraId="2DA44EFB" w14:textId="1F6343D0" w:rsidR="00F00706" w:rsidRPr="0067509C" w:rsidRDefault="000D0025" w:rsidP="002108D6">
      <w:pPr>
        <w:pStyle w:val="Akapitzlist"/>
        <w:numPr>
          <w:ilvl w:val="0"/>
          <w:numId w:val="5"/>
        </w:numPr>
        <w:spacing w:after="120" w:line="276" w:lineRule="auto"/>
        <w:ind w:left="426" w:hanging="426"/>
        <w:jc w:val="both"/>
        <w:rPr>
          <w:rFonts w:ascii="Arial" w:eastAsia="Times New Roman" w:hAnsi="Arial" w:cs="Arial"/>
        </w:rPr>
      </w:pPr>
      <w:bookmarkStart w:id="9" w:name="_Hlk194317556"/>
      <w:bookmarkEnd w:id="8"/>
      <w:r w:rsidRPr="00A31143">
        <w:rPr>
          <w:rFonts w:ascii="Arial" w:eastAsia="Times New Roman" w:hAnsi="Arial" w:cs="Arial"/>
        </w:rPr>
        <w:t xml:space="preserve">Zmiana wynagrodzenia nastąpi </w:t>
      </w:r>
      <w:r w:rsidR="00F00706" w:rsidRPr="00A31143">
        <w:rPr>
          <w:rFonts w:ascii="Arial" w:eastAsia="Times New Roman" w:hAnsi="Arial" w:cs="Arial"/>
        </w:rPr>
        <w:t xml:space="preserve">po </w:t>
      </w:r>
      <w:r w:rsidRPr="00A31143">
        <w:rPr>
          <w:rFonts w:ascii="Arial" w:eastAsia="Times New Roman" w:hAnsi="Arial" w:cs="Arial"/>
        </w:rPr>
        <w:t>zawarc</w:t>
      </w:r>
      <w:r w:rsidR="00762D92" w:rsidRPr="00A31143">
        <w:rPr>
          <w:rFonts w:ascii="Arial" w:eastAsia="Times New Roman" w:hAnsi="Arial" w:cs="Arial"/>
        </w:rPr>
        <w:t xml:space="preserve">iu </w:t>
      </w:r>
      <w:r w:rsidRPr="00A31143">
        <w:rPr>
          <w:rFonts w:ascii="Arial" w:eastAsia="Times New Roman" w:hAnsi="Arial" w:cs="Arial"/>
        </w:rPr>
        <w:t>aneksu</w:t>
      </w:r>
      <w:r w:rsidR="00F00706" w:rsidRPr="00A31143">
        <w:rPr>
          <w:rFonts w:ascii="Arial" w:eastAsia="Times New Roman" w:hAnsi="Arial" w:cs="Arial"/>
        </w:rPr>
        <w:t xml:space="preserve">, </w:t>
      </w:r>
      <w:r w:rsidR="00F00706" w:rsidRPr="0067509C">
        <w:rPr>
          <w:rFonts w:ascii="Arial" w:eastAsia="Times New Roman" w:hAnsi="Arial" w:cs="Arial"/>
        </w:rPr>
        <w:t>począwszy od kolejnego okresu rozliczeniowego</w:t>
      </w:r>
      <w:r w:rsidR="00A31143">
        <w:rPr>
          <w:rFonts w:ascii="Arial" w:eastAsia="Times New Roman" w:hAnsi="Arial" w:cs="Arial"/>
        </w:rPr>
        <w:t>.</w:t>
      </w:r>
      <w:r w:rsidR="00F00706" w:rsidRPr="0067509C">
        <w:rPr>
          <w:rFonts w:ascii="Arial" w:eastAsia="Times New Roman" w:hAnsi="Arial" w:cs="Arial"/>
        </w:rPr>
        <w:t xml:space="preserve"> </w:t>
      </w:r>
      <w:bookmarkEnd w:id="9"/>
    </w:p>
    <w:p w14:paraId="346EFAE1" w14:textId="0889ED86" w:rsidR="003506F7" w:rsidRPr="0067509C" w:rsidRDefault="00266E5C" w:rsidP="002108D6">
      <w:pPr>
        <w:pStyle w:val="Akapitzlist"/>
        <w:numPr>
          <w:ilvl w:val="0"/>
          <w:numId w:val="5"/>
        </w:numPr>
        <w:spacing w:after="120" w:line="276" w:lineRule="auto"/>
        <w:ind w:left="426" w:hanging="426"/>
        <w:jc w:val="both"/>
        <w:rPr>
          <w:rFonts w:ascii="Arial" w:eastAsia="Times New Roman" w:hAnsi="Arial" w:cs="Arial"/>
        </w:rPr>
      </w:pPr>
      <w:r w:rsidRPr="0067509C">
        <w:rPr>
          <w:rFonts w:ascii="Arial" w:eastAsia="Times New Roman" w:hAnsi="Arial" w:cs="Arial"/>
        </w:rPr>
        <w:t xml:space="preserve">Strony ustalają maksymalną wartość zmiany wynagrodzenia w efekcie zastosowania powyższych postanowień każdorazowo na poziomie do </w:t>
      </w:r>
      <w:r w:rsidR="005C22C6" w:rsidRPr="0067509C">
        <w:rPr>
          <w:rFonts w:ascii="Arial" w:eastAsia="Times New Roman" w:hAnsi="Arial" w:cs="Arial"/>
        </w:rPr>
        <w:t>10</w:t>
      </w:r>
      <w:r w:rsidRPr="0067509C">
        <w:rPr>
          <w:rFonts w:ascii="Arial" w:eastAsia="Times New Roman" w:hAnsi="Arial" w:cs="Arial"/>
        </w:rPr>
        <w:t>% kwoty odpowiadającej</w:t>
      </w:r>
      <w:r w:rsidR="004614C3" w:rsidRPr="0067509C">
        <w:rPr>
          <w:rFonts w:ascii="Arial" w:eastAsia="Times New Roman" w:hAnsi="Arial" w:cs="Arial"/>
        </w:rPr>
        <w:t xml:space="preserve"> niezrealizowanej części Umowy.</w:t>
      </w:r>
    </w:p>
    <w:p w14:paraId="056F72FD" w14:textId="77777777" w:rsidR="00E35038" w:rsidRPr="0067509C" w:rsidRDefault="00E35038" w:rsidP="002108D6">
      <w:pPr>
        <w:tabs>
          <w:tab w:val="left" w:pos="142"/>
          <w:tab w:val="left" w:pos="1134"/>
          <w:tab w:val="left" w:pos="1416"/>
          <w:tab w:val="left" w:pos="2124"/>
          <w:tab w:val="left" w:pos="2832"/>
          <w:tab w:val="left" w:pos="3540"/>
          <w:tab w:val="left" w:pos="4248"/>
          <w:tab w:val="left" w:pos="4956"/>
          <w:tab w:val="left" w:pos="5664"/>
          <w:tab w:val="left" w:pos="6372"/>
          <w:tab w:val="left" w:pos="7080"/>
          <w:tab w:val="left" w:pos="7788"/>
        </w:tabs>
        <w:spacing w:after="0" w:line="276" w:lineRule="auto"/>
        <w:ind w:left="567" w:hanging="567"/>
        <w:jc w:val="center"/>
        <w:rPr>
          <w:rFonts w:ascii="Arial" w:hAnsi="Arial" w:cs="Arial"/>
          <w:b/>
        </w:rPr>
      </w:pPr>
    </w:p>
    <w:p w14:paraId="058FFBE6" w14:textId="6F0B356B" w:rsidR="00A100E1" w:rsidRPr="0067509C" w:rsidRDefault="001C1DEF" w:rsidP="002108D6">
      <w:pPr>
        <w:keepNext/>
        <w:spacing w:after="0" w:line="276" w:lineRule="auto"/>
        <w:jc w:val="center"/>
        <w:rPr>
          <w:rFonts w:ascii="Arial" w:hAnsi="Arial" w:cs="Arial"/>
          <w:b/>
        </w:rPr>
      </w:pPr>
      <w:r w:rsidRPr="0067509C">
        <w:rPr>
          <w:rFonts w:ascii="Arial" w:hAnsi="Arial" w:cs="Arial"/>
          <w:b/>
        </w:rPr>
        <w:t>§12</w:t>
      </w:r>
    </w:p>
    <w:p w14:paraId="7FBF47D2" w14:textId="3DDDDF79" w:rsidR="00A100E1" w:rsidRPr="00A31143" w:rsidRDefault="00FA2183" w:rsidP="002108D6">
      <w:pPr>
        <w:pStyle w:val="Par"/>
        <w:keepNext/>
        <w:rPr>
          <w:strike/>
        </w:rPr>
      </w:pPr>
      <w:r w:rsidRPr="00FA2183">
        <w:rPr>
          <w:strike/>
        </w:rPr>
        <w:br/>
      </w:r>
      <w:r w:rsidRPr="00A31143">
        <w:t>Zasady wprowadzania zmian wysokości wynagrodzenia w przypadku umów zawieranych na okres dłuższy niż 12 miesięcy</w:t>
      </w:r>
    </w:p>
    <w:p w14:paraId="6020C3E9" w14:textId="72DE39D2" w:rsidR="002D3704" w:rsidRPr="00A31143" w:rsidRDefault="002D3704" w:rsidP="00A31143">
      <w:pPr>
        <w:pStyle w:val="Akapitzlist"/>
        <w:numPr>
          <w:ilvl w:val="0"/>
          <w:numId w:val="34"/>
        </w:numPr>
        <w:spacing w:after="120" w:line="276" w:lineRule="auto"/>
        <w:jc w:val="both"/>
      </w:pPr>
      <w:r w:rsidRPr="00A31143">
        <w:t xml:space="preserve">Zamawiający, jeżeli umowa została zawarta na okres dłuższy niż 12 miesięcy, na podstawie art. 436 pkt 4 ustawy </w:t>
      </w:r>
      <w:proofErr w:type="spellStart"/>
      <w:r w:rsidRPr="00A31143">
        <w:t>Pzp</w:t>
      </w:r>
      <w:proofErr w:type="spellEnd"/>
      <w:r w:rsidRPr="00A31143">
        <w:t xml:space="preserve"> przewiduje możliwość dokonania zmiany wynagrodzenia w przypadku wystąpienia:</w:t>
      </w:r>
    </w:p>
    <w:p w14:paraId="525D30CA" w14:textId="5699C6BA" w:rsidR="002D3704" w:rsidRPr="00A31143" w:rsidRDefault="002D3704" w:rsidP="002D3704">
      <w:pPr>
        <w:pStyle w:val="Akapitzlist"/>
        <w:numPr>
          <w:ilvl w:val="0"/>
          <w:numId w:val="45"/>
        </w:numPr>
        <w:spacing w:after="120" w:line="276" w:lineRule="auto"/>
        <w:jc w:val="both"/>
        <w:rPr>
          <w:rFonts w:ascii="Arial" w:hAnsi="Arial" w:cs="Arial"/>
          <w:strike/>
        </w:rPr>
      </w:pPr>
      <w:r w:rsidRPr="00A31143">
        <w:rPr>
          <w:rFonts w:ascii="Arial" w:hAnsi="Arial" w:cs="Arial"/>
        </w:rPr>
        <w:t xml:space="preserve">zmiany stawki podatku od towarów i usług </w:t>
      </w:r>
      <w:r w:rsidR="00A42411" w:rsidRPr="00A31143">
        <w:rPr>
          <w:rFonts w:ascii="Arial" w:hAnsi="Arial" w:cs="Arial"/>
        </w:rPr>
        <w:t>oraz podatku akcyzowego;</w:t>
      </w:r>
    </w:p>
    <w:p w14:paraId="6469A742" w14:textId="2EBEEAA0" w:rsidR="00A42411" w:rsidRPr="00A31143" w:rsidRDefault="00A42411" w:rsidP="002D3704">
      <w:pPr>
        <w:pStyle w:val="Akapitzlist"/>
        <w:numPr>
          <w:ilvl w:val="0"/>
          <w:numId w:val="45"/>
        </w:numPr>
        <w:spacing w:after="120" w:line="276" w:lineRule="auto"/>
        <w:jc w:val="both"/>
        <w:rPr>
          <w:rFonts w:ascii="Arial" w:hAnsi="Arial" w:cs="Arial"/>
          <w:strike/>
        </w:rPr>
      </w:pPr>
      <w:r w:rsidRPr="00A31143">
        <w:rPr>
          <w:rFonts w:ascii="Arial" w:hAnsi="Arial" w:cs="Arial"/>
        </w:rPr>
        <w:t xml:space="preserve">zmiany wysokości minimalnego wynagrodzenia za pracę albo wysokości minimalnej stawki godzinowej, ustalonych na podstawie </w:t>
      </w:r>
      <w:hyperlink r:id="rId14" w:anchor="/document/16992095?cm=DOCUMENT" w:history="1">
        <w:r w:rsidRPr="00A31143">
          <w:rPr>
            <w:rStyle w:val="Hipercze"/>
            <w:rFonts w:ascii="Arial" w:hAnsi="Arial" w:cs="Arial"/>
            <w:color w:val="auto"/>
            <w:u w:val="none"/>
          </w:rPr>
          <w:t>ustawy</w:t>
        </w:r>
      </w:hyperlink>
      <w:r w:rsidRPr="00A31143">
        <w:rPr>
          <w:rFonts w:ascii="Arial" w:hAnsi="Arial" w:cs="Arial"/>
        </w:rPr>
        <w:t xml:space="preserve"> z dnia 10 października 2002 r. o minimalnym wynagrodzeniu za pracę</w:t>
      </w:r>
      <w:r w:rsidR="00F2246D" w:rsidRPr="00A31143">
        <w:rPr>
          <w:rFonts w:ascii="Arial" w:hAnsi="Arial" w:cs="Arial"/>
        </w:rPr>
        <w:t xml:space="preserve"> </w:t>
      </w:r>
      <w:r w:rsidR="00F2246D" w:rsidRPr="00A31143">
        <w:rPr>
          <w:rFonts w:ascii="Arial" w:hAnsi="Arial" w:cs="Arial"/>
          <w:shd w:val="clear" w:color="auto" w:fill="FFFFFF"/>
        </w:rPr>
        <w:t>(</w:t>
      </w:r>
      <w:proofErr w:type="spellStart"/>
      <w:r w:rsidR="00F2246D" w:rsidRPr="00A31143">
        <w:rPr>
          <w:rFonts w:ascii="Arial" w:hAnsi="Arial" w:cs="Arial"/>
          <w:shd w:val="clear" w:color="auto" w:fill="FFFFFF"/>
        </w:rPr>
        <w:t>t.j</w:t>
      </w:r>
      <w:proofErr w:type="spellEnd"/>
      <w:r w:rsidR="00F2246D" w:rsidRPr="00A31143">
        <w:rPr>
          <w:rFonts w:ascii="Arial" w:hAnsi="Arial" w:cs="Arial"/>
          <w:shd w:val="clear" w:color="auto" w:fill="FFFFFF"/>
        </w:rPr>
        <w:t>. Dz. U. z 2024 r. poz. 1773)</w:t>
      </w:r>
      <w:r w:rsidRPr="00A31143">
        <w:rPr>
          <w:rFonts w:ascii="Arial" w:hAnsi="Arial" w:cs="Arial"/>
        </w:rPr>
        <w:t>;</w:t>
      </w:r>
    </w:p>
    <w:p w14:paraId="736EABD1" w14:textId="321644CD" w:rsidR="00A42411" w:rsidRPr="00A31143" w:rsidRDefault="00A42411" w:rsidP="002D3704">
      <w:pPr>
        <w:pStyle w:val="Akapitzlist"/>
        <w:numPr>
          <w:ilvl w:val="0"/>
          <w:numId w:val="45"/>
        </w:numPr>
        <w:spacing w:after="120" w:line="276" w:lineRule="auto"/>
        <w:jc w:val="both"/>
        <w:rPr>
          <w:rFonts w:ascii="Arial" w:hAnsi="Arial" w:cs="Arial"/>
        </w:rPr>
      </w:pPr>
      <w:r w:rsidRPr="00A31143">
        <w:rPr>
          <w:rFonts w:ascii="Arial" w:hAnsi="Arial" w:cs="Arial"/>
        </w:rPr>
        <w:lastRenderedPageBreak/>
        <w:t xml:space="preserve">zmiany </w:t>
      </w:r>
      <w:r w:rsidRPr="00A31143">
        <w:rPr>
          <w:rFonts w:ascii="Arial" w:hAnsi="Arial" w:cs="Arial"/>
          <w:shd w:val="clear" w:color="auto" w:fill="FFFFFF"/>
        </w:rPr>
        <w:t>zasad podlegania ubezpieczeniom społecznym lub ubezpieczeniu zdrowotnemu lub wysokości stawki składki na ubezpieczenia społeczne lub ubezpieczenie zdrowotne;</w:t>
      </w:r>
    </w:p>
    <w:p w14:paraId="1B5A3B4D" w14:textId="49F8B06A" w:rsidR="00A42411" w:rsidRPr="00A31143" w:rsidRDefault="00A42411" w:rsidP="002D3704">
      <w:pPr>
        <w:pStyle w:val="Akapitzlist"/>
        <w:numPr>
          <w:ilvl w:val="0"/>
          <w:numId w:val="45"/>
        </w:numPr>
        <w:spacing w:after="120" w:line="276" w:lineRule="auto"/>
        <w:jc w:val="both"/>
        <w:rPr>
          <w:rFonts w:ascii="Arial" w:hAnsi="Arial" w:cs="Arial"/>
        </w:rPr>
      </w:pPr>
      <w:r w:rsidRPr="00A31143">
        <w:rPr>
          <w:rFonts w:ascii="Arial" w:hAnsi="Arial" w:cs="Arial"/>
        </w:rPr>
        <w:t xml:space="preserve">zmiany zasad gromadzenia i wysokości wpłat do pracowniczych planów kapitałowych, o których mowa w </w:t>
      </w:r>
      <w:hyperlink r:id="rId15" w:anchor="/document/18781862?cm=DOCUMENT" w:history="1">
        <w:r w:rsidRPr="00A31143">
          <w:rPr>
            <w:rStyle w:val="Hipercze"/>
            <w:rFonts w:ascii="Arial" w:hAnsi="Arial" w:cs="Arial"/>
            <w:color w:val="auto"/>
            <w:u w:val="none"/>
          </w:rPr>
          <w:t>ustawie</w:t>
        </w:r>
      </w:hyperlink>
      <w:r w:rsidRPr="00A31143">
        <w:rPr>
          <w:rFonts w:ascii="Arial" w:hAnsi="Arial" w:cs="Arial"/>
        </w:rPr>
        <w:t xml:space="preserve"> z dnia 4 października 2018 r. o pracowniczych planach kapitałowych</w:t>
      </w:r>
      <w:r w:rsidR="00F2246D" w:rsidRPr="00A31143">
        <w:rPr>
          <w:rFonts w:ascii="Arial" w:hAnsi="Arial" w:cs="Arial"/>
        </w:rPr>
        <w:t xml:space="preserve"> </w:t>
      </w:r>
      <w:r w:rsidR="00F2246D" w:rsidRPr="00A31143">
        <w:rPr>
          <w:rFonts w:ascii="Arial" w:hAnsi="Arial" w:cs="Arial"/>
          <w:shd w:val="clear" w:color="auto" w:fill="FFFFFF"/>
        </w:rPr>
        <w:t>(</w:t>
      </w:r>
      <w:proofErr w:type="spellStart"/>
      <w:r w:rsidR="00F2246D" w:rsidRPr="00A31143">
        <w:rPr>
          <w:rFonts w:ascii="Arial" w:hAnsi="Arial" w:cs="Arial"/>
          <w:shd w:val="clear" w:color="auto" w:fill="FFFFFF"/>
        </w:rPr>
        <w:t>t.j</w:t>
      </w:r>
      <w:proofErr w:type="spellEnd"/>
      <w:r w:rsidR="00F2246D" w:rsidRPr="00A31143">
        <w:rPr>
          <w:rFonts w:ascii="Arial" w:hAnsi="Arial" w:cs="Arial"/>
          <w:shd w:val="clear" w:color="auto" w:fill="FFFFFF"/>
        </w:rPr>
        <w:t>. Dz. U. z 2024 r. poz. 427)</w:t>
      </w:r>
      <w:r w:rsidRPr="00A31143">
        <w:rPr>
          <w:rFonts w:ascii="Arial" w:hAnsi="Arial" w:cs="Arial"/>
        </w:rPr>
        <w:t xml:space="preserve"> – </w:t>
      </w:r>
      <w:r w:rsidRPr="00A31143">
        <w:rPr>
          <w:rFonts w:ascii="Arial" w:hAnsi="Arial" w:cs="Arial"/>
          <w:shd w:val="clear" w:color="auto" w:fill="FFFFFF"/>
        </w:rPr>
        <w:t>jeżeli zmiany te będą miały wpływ na koszty wykonania zamówienia przez wykonawcę.</w:t>
      </w:r>
    </w:p>
    <w:p w14:paraId="2B4AFC5A" w14:textId="6AD59669" w:rsidR="00A100E1" w:rsidRPr="00A31143" w:rsidRDefault="00A42411" w:rsidP="003850C7">
      <w:pPr>
        <w:pStyle w:val="Akapitzlist"/>
        <w:numPr>
          <w:ilvl w:val="0"/>
          <w:numId w:val="34"/>
        </w:numPr>
        <w:spacing w:after="120" w:line="276" w:lineRule="auto"/>
        <w:jc w:val="both"/>
        <w:rPr>
          <w:rFonts w:ascii="Arial" w:eastAsia="Times New Roman" w:hAnsi="Arial" w:cs="Arial"/>
          <w:strike/>
        </w:rPr>
      </w:pPr>
      <w:r w:rsidRPr="00A31143">
        <w:rPr>
          <w:rFonts w:ascii="Arial" w:eastAsia="Times New Roman" w:hAnsi="Arial" w:cs="Arial"/>
        </w:rPr>
        <w:t xml:space="preserve">Zmiany </w:t>
      </w:r>
      <w:r w:rsidR="0053163E" w:rsidRPr="00A31143">
        <w:rPr>
          <w:rFonts w:ascii="Arial" w:eastAsia="Times New Roman" w:hAnsi="Arial" w:cs="Arial"/>
        </w:rPr>
        <w:t>wysokości wynagrodzenia, o którym mowa w ust. 1 będę dokonywane według następujących zasad:</w:t>
      </w:r>
    </w:p>
    <w:p w14:paraId="622375EE" w14:textId="1CA5C76B" w:rsidR="0053163E" w:rsidRPr="00A31143" w:rsidRDefault="00A74CF3" w:rsidP="00A74CF3">
      <w:pPr>
        <w:pStyle w:val="Akapitzlist"/>
        <w:numPr>
          <w:ilvl w:val="0"/>
          <w:numId w:val="46"/>
        </w:numPr>
        <w:spacing w:after="120" w:line="276" w:lineRule="auto"/>
        <w:jc w:val="both"/>
        <w:rPr>
          <w:rFonts w:ascii="Arial" w:eastAsia="Times New Roman" w:hAnsi="Arial" w:cs="Arial"/>
          <w:strike/>
        </w:rPr>
      </w:pPr>
      <w:r w:rsidRPr="00A31143">
        <w:rPr>
          <w:rFonts w:ascii="Arial" w:eastAsia="Times New Roman" w:hAnsi="Arial" w:cs="Arial"/>
        </w:rPr>
        <w:t xml:space="preserve">w przypadku wystąpienia okoliczności, o której mowa w ust. 1 pkt 1 </w:t>
      </w:r>
      <w:r w:rsidR="00D8727C" w:rsidRPr="00A31143">
        <w:rPr>
          <w:rFonts w:ascii="Arial" w:eastAsia="Times New Roman" w:hAnsi="Arial" w:cs="Arial"/>
        </w:rPr>
        <w:t xml:space="preserve">powyżej </w:t>
      </w:r>
      <w:r w:rsidRPr="00A31143">
        <w:rPr>
          <w:rFonts w:ascii="Arial" w:eastAsia="Times New Roman" w:hAnsi="Arial" w:cs="Arial"/>
        </w:rPr>
        <w:t xml:space="preserve">– niezapłacona do czasu zmiany część wynagrodzenia ulegnie zmianie o wartość różnicy pomiędzy nową stawką podatku, a dotychczasową stawką podatku; niezapłacona część wynagrodzenia będzie obejmowała stawkę i wartość podatku, wynikającą z przepisów </w:t>
      </w:r>
      <w:r w:rsidR="00D8727C" w:rsidRPr="00A31143">
        <w:rPr>
          <w:rFonts w:ascii="Arial" w:eastAsia="Times New Roman" w:hAnsi="Arial" w:cs="Arial"/>
        </w:rPr>
        <w:t>obowiązujących w dniu wystawienia faktury, przy czym ceny jednostkowe netto pozostają bez zmian;</w:t>
      </w:r>
    </w:p>
    <w:p w14:paraId="2ACAECFA" w14:textId="2F273CB0" w:rsidR="00D8727C" w:rsidRPr="00A31143" w:rsidRDefault="00D8727C" w:rsidP="00A74CF3">
      <w:pPr>
        <w:pStyle w:val="Akapitzlist"/>
        <w:numPr>
          <w:ilvl w:val="0"/>
          <w:numId w:val="46"/>
        </w:numPr>
        <w:spacing w:after="120" w:line="276" w:lineRule="auto"/>
        <w:jc w:val="both"/>
        <w:rPr>
          <w:rFonts w:ascii="Arial" w:eastAsia="Times New Roman" w:hAnsi="Arial" w:cs="Arial"/>
          <w:strike/>
        </w:rPr>
      </w:pPr>
      <w:r w:rsidRPr="00A31143">
        <w:rPr>
          <w:rFonts w:ascii="Arial" w:eastAsia="Times New Roman" w:hAnsi="Arial" w:cs="Arial"/>
        </w:rPr>
        <w:t xml:space="preserve">w przypadku wystąpienia okoliczności, o której mowa w ust. 1 pkt 2 powyżej </w:t>
      </w:r>
      <w:r w:rsidR="00E94FB3" w:rsidRPr="00A31143">
        <w:rPr>
          <w:rFonts w:ascii="Arial" w:eastAsia="Times New Roman" w:hAnsi="Arial" w:cs="Arial"/>
        </w:rPr>
        <w:t>– niezapłacona do czasu zmiany część wynagrodzeni</w:t>
      </w:r>
      <w:r w:rsidR="000978F6" w:rsidRPr="00A31143">
        <w:rPr>
          <w:rFonts w:ascii="Arial" w:eastAsia="Times New Roman" w:hAnsi="Arial" w:cs="Arial"/>
        </w:rPr>
        <w:t>a</w:t>
      </w:r>
      <w:r w:rsidR="00E94FB3" w:rsidRPr="00A31143">
        <w:rPr>
          <w:rFonts w:ascii="Arial" w:eastAsia="Times New Roman" w:hAnsi="Arial" w:cs="Arial"/>
        </w:rPr>
        <w:t>, po spełnieniu przez Wykonawcę warunku, o którym mowa w ust. 3</w:t>
      </w:r>
      <w:r w:rsidR="000978F6" w:rsidRPr="00A31143">
        <w:rPr>
          <w:rFonts w:ascii="Arial" w:eastAsia="Times New Roman" w:hAnsi="Arial" w:cs="Arial"/>
        </w:rPr>
        <w:t>, zostanie powiększona o kwotę udokumentowanej zmiany kosztu Wykonawcy, wynikającej ze zmiany wynagrodzenia osób wykonujących bezpośrednio czynności objęte przedmiotem umowy do wysokości minimalnego wynagrodzenia za pracę albo wysokości minimalnej stawki godzinowej;</w:t>
      </w:r>
    </w:p>
    <w:p w14:paraId="5E2B2F54" w14:textId="50DE294B" w:rsidR="009564D6" w:rsidRPr="00A31143" w:rsidRDefault="000978F6" w:rsidP="009564D6">
      <w:pPr>
        <w:pStyle w:val="Akapitzlist"/>
        <w:numPr>
          <w:ilvl w:val="0"/>
          <w:numId w:val="46"/>
        </w:numPr>
        <w:spacing w:after="120" w:line="276" w:lineRule="auto"/>
        <w:jc w:val="both"/>
        <w:rPr>
          <w:rFonts w:ascii="Arial" w:eastAsia="Times New Roman" w:hAnsi="Arial" w:cs="Arial"/>
        </w:rPr>
      </w:pPr>
      <w:r w:rsidRPr="00A31143">
        <w:rPr>
          <w:rFonts w:ascii="Arial" w:eastAsia="Times New Roman" w:hAnsi="Arial" w:cs="Arial"/>
        </w:rPr>
        <w:t xml:space="preserve">w przypadku wystąpienia okoliczności, o której mowa w ust. 1 pkt </w:t>
      </w:r>
      <w:r w:rsidR="00AD0AB3" w:rsidRPr="00A31143">
        <w:rPr>
          <w:rFonts w:ascii="Arial" w:eastAsia="Times New Roman" w:hAnsi="Arial" w:cs="Arial"/>
        </w:rPr>
        <w:t>3 i 4</w:t>
      </w:r>
      <w:r w:rsidRPr="00A31143">
        <w:rPr>
          <w:rFonts w:ascii="Arial" w:eastAsia="Times New Roman" w:hAnsi="Arial" w:cs="Arial"/>
        </w:rPr>
        <w:t xml:space="preserve"> powyżej – niezapłacona do czasu zmiany część wynagrodzenia, po spełnieniu przez Wykonawcę warunku, o którym mowa w ust. 3, zostanie powiększona o kwotę udokumentowanej zmiany kosztu Wykonawcy,</w:t>
      </w:r>
      <w:r w:rsidR="009564D6" w:rsidRPr="00A31143">
        <w:rPr>
          <w:rFonts w:ascii="Arial" w:eastAsia="Times New Roman" w:hAnsi="Arial" w:cs="Arial"/>
        </w:rPr>
        <w:t xml:space="preserve"> jaki będzie on zobowiązany dodatkowo ponieść przy zachowaniu dotychczasowej kwoty netto wynagrodzenia osób wykonujących bezpośrednio czynności objęte przedmiotem umowy;</w:t>
      </w:r>
    </w:p>
    <w:p w14:paraId="76BFC4DC" w14:textId="1BDB2878" w:rsidR="00A100E1" w:rsidRPr="00A31143" w:rsidRDefault="00AD0AB3" w:rsidP="003850C7">
      <w:pPr>
        <w:pStyle w:val="Akapitzlist"/>
        <w:numPr>
          <w:ilvl w:val="0"/>
          <w:numId w:val="34"/>
        </w:numPr>
        <w:spacing w:after="120" w:line="276" w:lineRule="auto"/>
        <w:jc w:val="both"/>
        <w:rPr>
          <w:rFonts w:ascii="Arial" w:eastAsia="Times New Roman" w:hAnsi="Arial" w:cs="Arial"/>
        </w:rPr>
      </w:pPr>
      <w:r w:rsidRPr="00A31143">
        <w:rPr>
          <w:rFonts w:ascii="Arial" w:eastAsia="Times New Roman" w:hAnsi="Arial" w:cs="Arial"/>
        </w:rPr>
        <w:t xml:space="preserve">Zmiana wynagrodzenia </w:t>
      </w:r>
      <w:r w:rsidR="00A100E1" w:rsidRPr="00A31143">
        <w:rPr>
          <w:rFonts w:ascii="Arial" w:eastAsia="Times New Roman" w:hAnsi="Arial" w:cs="Arial"/>
        </w:rPr>
        <w:t xml:space="preserve">może nastąpić wyłącznie w oparciu o pisemny wniosek Wykonawcy </w:t>
      </w:r>
      <w:r w:rsidRPr="00A31143">
        <w:rPr>
          <w:rFonts w:ascii="Arial" w:eastAsia="Times New Roman" w:hAnsi="Arial" w:cs="Arial"/>
        </w:rPr>
        <w:t xml:space="preserve">o zawarcie aneksu </w:t>
      </w:r>
      <w:r w:rsidR="00A100E1" w:rsidRPr="00A31143">
        <w:rPr>
          <w:rFonts w:ascii="Arial" w:eastAsia="Times New Roman" w:hAnsi="Arial" w:cs="Arial"/>
        </w:rPr>
        <w:t>zawierający:</w:t>
      </w:r>
    </w:p>
    <w:p w14:paraId="66745683" w14:textId="6A6AB9A7" w:rsidR="00AD0AB3" w:rsidRPr="00A31143" w:rsidRDefault="00AD0AB3" w:rsidP="003850C7">
      <w:pPr>
        <w:pStyle w:val="Akapitzlist"/>
        <w:numPr>
          <w:ilvl w:val="0"/>
          <w:numId w:val="33"/>
        </w:numPr>
        <w:spacing w:after="120" w:line="276" w:lineRule="auto"/>
        <w:ind w:left="993"/>
        <w:jc w:val="both"/>
        <w:rPr>
          <w:rFonts w:ascii="Arial" w:eastAsia="Times New Roman" w:hAnsi="Arial" w:cs="Arial"/>
        </w:rPr>
      </w:pPr>
      <w:r w:rsidRPr="00A31143">
        <w:rPr>
          <w:rFonts w:ascii="Arial" w:eastAsia="Times New Roman" w:hAnsi="Arial" w:cs="Arial"/>
        </w:rPr>
        <w:t xml:space="preserve">szczegółową kalkulację </w:t>
      </w:r>
      <w:r w:rsidR="00473A51" w:rsidRPr="00A31143">
        <w:rPr>
          <w:rFonts w:ascii="Arial" w:eastAsia="Times New Roman" w:hAnsi="Arial" w:cs="Arial"/>
        </w:rPr>
        <w:t xml:space="preserve">wzrostu </w:t>
      </w:r>
      <w:r w:rsidRPr="00A31143">
        <w:rPr>
          <w:rFonts w:ascii="Arial" w:eastAsia="Times New Roman" w:hAnsi="Arial" w:cs="Arial"/>
        </w:rPr>
        <w:t>kosztów pracy</w:t>
      </w:r>
      <w:r w:rsidR="00473A51" w:rsidRPr="00A31143">
        <w:rPr>
          <w:rFonts w:ascii="Arial" w:eastAsia="Times New Roman" w:hAnsi="Arial" w:cs="Arial"/>
        </w:rPr>
        <w:t xml:space="preserve"> ponoszonych w związku z realizacją </w:t>
      </w:r>
      <w:r w:rsidR="00026EF3" w:rsidRPr="00A31143">
        <w:rPr>
          <w:rFonts w:ascii="Arial" w:eastAsia="Times New Roman" w:hAnsi="Arial" w:cs="Arial"/>
        </w:rPr>
        <w:t>przedmiotu zamówienia</w:t>
      </w:r>
      <w:r w:rsidR="00473A51" w:rsidRPr="00A31143">
        <w:rPr>
          <w:rFonts w:ascii="Arial" w:eastAsia="Times New Roman" w:hAnsi="Arial" w:cs="Arial"/>
        </w:rPr>
        <w:t xml:space="preserve"> obejmującą:</w:t>
      </w:r>
    </w:p>
    <w:p w14:paraId="35F026A8" w14:textId="2895E4F8" w:rsidR="00A100E1" w:rsidRPr="00A31143" w:rsidRDefault="004265AB" w:rsidP="004265AB">
      <w:pPr>
        <w:pStyle w:val="Akapitzlist"/>
        <w:numPr>
          <w:ilvl w:val="0"/>
          <w:numId w:val="48"/>
        </w:numPr>
        <w:spacing w:after="120" w:line="276" w:lineRule="auto"/>
        <w:jc w:val="both"/>
        <w:rPr>
          <w:rFonts w:ascii="Arial" w:eastAsia="Times New Roman" w:hAnsi="Arial" w:cs="Arial"/>
        </w:rPr>
      </w:pPr>
      <w:r w:rsidRPr="00A31143">
        <w:rPr>
          <w:rFonts w:ascii="Arial" w:eastAsia="Times New Roman" w:hAnsi="Arial" w:cs="Arial"/>
        </w:rPr>
        <w:t xml:space="preserve">imienny wykaz </w:t>
      </w:r>
      <w:r w:rsidR="00A100E1" w:rsidRPr="00A31143">
        <w:rPr>
          <w:rFonts w:ascii="Arial" w:eastAsia="Times New Roman" w:hAnsi="Arial" w:cs="Arial"/>
        </w:rPr>
        <w:t>zatrudnionych osób, których dotyczy wzrost kosztów</w:t>
      </w:r>
      <w:r w:rsidR="009B1DDA" w:rsidRPr="00A31143">
        <w:rPr>
          <w:rFonts w:ascii="Arial" w:eastAsia="Times New Roman" w:hAnsi="Arial" w:cs="Arial"/>
        </w:rPr>
        <w:t xml:space="preserve"> pracy wraz ze wskazaniem wielkości zaangażowania czasowego</w:t>
      </w:r>
      <w:r w:rsidR="007D7EC4" w:rsidRPr="00A31143">
        <w:rPr>
          <w:rFonts w:ascii="Arial" w:eastAsia="Times New Roman" w:hAnsi="Arial" w:cs="Arial"/>
        </w:rPr>
        <w:t xml:space="preserve"> w wykonywanie pracy na rzecz Zamawiającego (udział % wykonywanej pracy przez te osoby na rzecz Zamawiającego w łącznym czasie pracy ww. osób);</w:t>
      </w:r>
    </w:p>
    <w:p w14:paraId="72A88325" w14:textId="044B4768" w:rsidR="007D7EC4" w:rsidRPr="00A31143" w:rsidRDefault="007D7EC4" w:rsidP="004265AB">
      <w:pPr>
        <w:pStyle w:val="Akapitzlist"/>
        <w:numPr>
          <w:ilvl w:val="0"/>
          <w:numId w:val="48"/>
        </w:numPr>
        <w:spacing w:after="120" w:line="276" w:lineRule="auto"/>
        <w:jc w:val="both"/>
        <w:rPr>
          <w:rFonts w:ascii="Arial" w:eastAsia="Times New Roman" w:hAnsi="Arial" w:cs="Arial"/>
        </w:rPr>
      </w:pPr>
      <w:r w:rsidRPr="00A31143">
        <w:rPr>
          <w:rFonts w:ascii="Arial" w:eastAsia="Times New Roman" w:hAnsi="Arial" w:cs="Arial"/>
        </w:rPr>
        <w:t xml:space="preserve">wysokość wynagrodzenia za pracę albo wysokość stawki godzinowej zatrudnionych osób i związane z tym obciążenia publicznoprawne </w:t>
      </w:r>
      <w:r w:rsidR="00651279" w:rsidRPr="00A31143">
        <w:rPr>
          <w:rFonts w:ascii="Arial" w:eastAsia="Times New Roman" w:hAnsi="Arial" w:cs="Arial"/>
        </w:rPr>
        <w:t xml:space="preserve">lub wysokość zmiany składek na ubezpieczenie społeczne lub zdrowotne </w:t>
      </w:r>
      <w:r w:rsidR="0064301D" w:rsidRPr="00A31143">
        <w:rPr>
          <w:rFonts w:ascii="Arial" w:eastAsia="Times New Roman" w:hAnsi="Arial" w:cs="Arial"/>
        </w:rPr>
        <w:t xml:space="preserve">uiszczanych na rzecz zatrudnionych osób będącej konsekwencją zmiany </w:t>
      </w:r>
      <w:r w:rsidR="00754FD7" w:rsidRPr="00A31143">
        <w:rPr>
          <w:rFonts w:ascii="Arial" w:eastAsia="Times New Roman" w:hAnsi="Arial" w:cs="Arial"/>
        </w:rPr>
        <w:t xml:space="preserve">obowiązującego minimalnego wynagrodzenia </w:t>
      </w:r>
      <w:r w:rsidR="0063312A" w:rsidRPr="00A31143">
        <w:rPr>
          <w:rFonts w:ascii="Arial" w:eastAsia="Times New Roman" w:hAnsi="Arial" w:cs="Arial"/>
        </w:rPr>
        <w:t>albo minimalnej stawki godzinowej lub wysokoś</w:t>
      </w:r>
      <w:r w:rsidR="000169BE" w:rsidRPr="00A31143">
        <w:rPr>
          <w:rFonts w:ascii="Arial" w:eastAsia="Times New Roman" w:hAnsi="Arial" w:cs="Arial"/>
        </w:rPr>
        <w:t xml:space="preserve">ć zmiany kosztów związanych z wpłatami </w:t>
      </w:r>
      <w:r w:rsidR="001E37CC" w:rsidRPr="00A31143">
        <w:rPr>
          <w:rFonts w:ascii="Arial" w:eastAsia="Times New Roman" w:hAnsi="Arial" w:cs="Arial"/>
        </w:rPr>
        <w:t xml:space="preserve">na pracownicze plany kapitałowe i łączną kwotę wynagrodzenia należnego Wykonawcy </w:t>
      </w:r>
      <w:r w:rsidR="000666E6" w:rsidRPr="00A31143">
        <w:rPr>
          <w:rFonts w:ascii="Arial" w:eastAsia="Times New Roman" w:hAnsi="Arial" w:cs="Arial"/>
        </w:rPr>
        <w:t>w związku z powyższymi zmianami, które mają wpływ na wykonanie przedmiotu umowy</w:t>
      </w:r>
      <w:r w:rsidR="00B00ED8" w:rsidRPr="00A31143">
        <w:rPr>
          <w:rFonts w:ascii="Arial" w:eastAsia="Times New Roman" w:hAnsi="Arial" w:cs="Arial"/>
        </w:rPr>
        <w:t>;</w:t>
      </w:r>
    </w:p>
    <w:p w14:paraId="5CC03011" w14:textId="6DEBF457" w:rsidR="00B00ED8" w:rsidRPr="00A31143" w:rsidRDefault="00B00ED8" w:rsidP="004265AB">
      <w:pPr>
        <w:pStyle w:val="Akapitzlist"/>
        <w:numPr>
          <w:ilvl w:val="0"/>
          <w:numId w:val="48"/>
        </w:numPr>
        <w:spacing w:after="120" w:line="276" w:lineRule="auto"/>
        <w:jc w:val="both"/>
        <w:rPr>
          <w:rFonts w:ascii="Arial" w:eastAsia="Times New Roman" w:hAnsi="Arial" w:cs="Arial"/>
        </w:rPr>
      </w:pPr>
      <w:r w:rsidRPr="00A31143">
        <w:rPr>
          <w:rFonts w:ascii="Arial" w:eastAsia="Times New Roman" w:hAnsi="Arial" w:cs="Arial"/>
        </w:rPr>
        <w:t>określenie procentowego udziału poszczególnych elementów cenotwórczych składających się</w:t>
      </w:r>
      <w:r w:rsidR="00194CB1" w:rsidRPr="00A31143">
        <w:rPr>
          <w:rFonts w:ascii="Arial" w:eastAsia="Times New Roman" w:hAnsi="Arial" w:cs="Arial"/>
        </w:rPr>
        <w:t xml:space="preserve"> na</w:t>
      </w:r>
      <w:r w:rsidRPr="00A31143">
        <w:rPr>
          <w:rFonts w:ascii="Arial" w:eastAsia="Times New Roman" w:hAnsi="Arial" w:cs="Arial"/>
        </w:rPr>
        <w:t xml:space="preserve"> wynagrodzenie Zamawiającego, ze szczególnym uwzględnieniem procentowego udziału kosztów pracy w</w:t>
      </w:r>
      <w:r w:rsidR="00255018" w:rsidRPr="00A31143">
        <w:rPr>
          <w:rFonts w:ascii="Arial" w:eastAsia="Times New Roman" w:hAnsi="Arial" w:cs="Arial"/>
        </w:rPr>
        <w:t> </w:t>
      </w:r>
      <w:r w:rsidRPr="00A31143">
        <w:rPr>
          <w:rFonts w:ascii="Arial" w:eastAsia="Times New Roman" w:hAnsi="Arial" w:cs="Arial"/>
        </w:rPr>
        <w:t>wynagrodzeniu Zamawiającego;</w:t>
      </w:r>
    </w:p>
    <w:p w14:paraId="4C117469" w14:textId="06047F8F" w:rsidR="00A108BF" w:rsidRPr="00A31143" w:rsidRDefault="00B00ED8" w:rsidP="00937B9B">
      <w:pPr>
        <w:pStyle w:val="Akapitzlist"/>
        <w:numPr>
          <w:ilvl w:val="0"/>
          <w:numId w:val="33"/>
        </w:numPr>
        <w:spacing w:after="120" w:line="276" w:lineRule="auto"/>
        <w:ind w:left="993"/>
        <w:jc w:val="both"/>
        <w:rPr>
          <w:rFonts w:ascii="Arial" w:eastAsia="Times New Roman" w:hAnsi="Arial" w:cs="Arial"/>
        </w:rPr>
      </w:pPr>
      <w:r w:rsidRPr="00A31143">
        <w:rPr>
          <w:rFonts w:ascii="Arial" w:eastAsia="Times New Roman" w:hAnsi="Arial" w:cs="Arial"/>
        </w:rPr>
        <w:lastRenderedPageBreak/>
        <w:t>kopie</w:t>
      </w:r>
      <w:r w:rsidR="00A31143" w:rsidRPr="00A31143">
        <w:rPr>
          <w:rFonts w:ascii="Arial" w:eastAsia="Times New Roman" w:hAnsi="Arial" w:cs="Arial"/>
        </w:rPr>
        <w:t xml:space="preserve"> </w:t>
      </w:r>
      <w:r w:rsidRPr="00A31143">
        <w:rPr>
          <w:rFonts w:ascii="Arial" w:eastAsia="Times New Roman" w:hAnsi="Arial" w:cs="Arial"/>
        </w:rPr>
        <w:t xml:space="preserve">dokumentów </w:t>
      </w:r>
      <w:r w:rsidR="00A100E1" w:rsidRPr="00A31143">
        <w:rPr>
          <w:rFonts w:ascii="Arial" w:eastAsia="Times New Roman" w:hAnsi="Arial" w:cs="Arial"/>
        </w:rPr>
        <w:t>potwierdzając</w:t>
      </w:r>
      <w:r w:rsidR="000D5728" w:rsidRPr="00A31143">
        <w:rPr>
          <w:rFonts w:ascii="Arial" w:eastAsia="Times New Roman" w:hAnsi="Arial" w:cs="Arial"/>
        </w:rPr>
        <w:t>ych</w:t>
      </w:r>
      <w:r w:rsidR="00937B9B" w:rsidRPr="00A31143">
        <w:rPr>
          <w:rFonts w:ascii="Arial" w:eastAsia="Times New Roman" w:hAnsi="Arial" w:cs="Arial"/>
        </w:rPr>
        <w:t>,</w:t>
      </w:r>
      <w:r w:rsidR="000D5728" w:rsidRPr="00A31143">
        <w:rPr>
          <w:rFonts w:ascii="Arial" w:eastAsia="Times New Roman" w:hAnsi="Arial" w:cs="Arial"/>
        </w:rPr>
        <w:t xml:space="preserve"> </w:t>
      </w:r>
      <w:r w:rsidR="00937B9B" w:rsidRPr="00937B9B">
        <w:rPr>
          <w:rFonts w:ascii="Arial" w:eastAsia="Times New Roman" w:hAnsi="Arial" w:cs="Arial"/>
        </w:rPr>
        <w:t xml:space="preserve">że zmiany właściwych przepisów spowodowały wzrost kosztów zatrudnienia w stosunku </w:t>
      </w:r>
      <w:r w:rsidR="0051247C">
        <w:rPr>
          <w:rFonts w:ascii="Arial" w:eastAsia="Times New Roman" w:hAnsi="Arial" w:cs="Arial"/>
        </w:rPr>
        <w:t xml:space="preserve">do wymienionych we </w:t>
      </w:r>
      <w:r w:rsidR="0051247C" w:rsidRPr="00A31143">
        <w:rPr>
          <w:rFonts w:ascii="Arial" w:eastAsia="Times New Roman" w:hAnsi="Arial" w:cs="Arial"/>
        </w:rPr>
        <w:t>wniosku osób</w:t>
      </w:r>
      <w:r w:rsidR="00937B9B" w:rsidRPr="00A31143">
        <w:rPr>
          <w:rFonts w:ascii="Arial" w:eastAsia="Times New Roman" w:hAnsi="Arial" w:cs="Arial"/>
        </w:rPr>
        <w:t>.</w:t>
      </w:r>
    </w:p>
    <w:p w14:paraId="50810D34" w14:textId="0AA1CBA4" w:rsidR="00A100E1" w:rsidRPr="00A31143" w:rsidRDefault="00A100E1" w:rsidP="00A108BF">
      <w:pPr>
        <w:pStyle w:val="Akapitzlist"/>
        <w:numPr>
          <w:ilvl w:val="0"/>
          <w:numId w:val="34"/>
        </w:numPr>
        <w:spacing w:after="120" w:line="276" w:lineRule="auto"/>
        <w:jc w:val="both"/>
        <w:rPr>
          <w:rFonts w:ascii="Arial" w:eastAsia="Times New Roman" w:hAnsi="Arial" w:cs="Arial"/>
        </w:rPr>
      </w:pPr>
      <w:r w:rsidRPr="00A31143">
        <w:rPr>
          <w:rFonts w:ascii="Arial" w:eastAsia="Times New Roman" w:hAnsi="Arial" w:cs="Arial"/>
        </w:rPr>
        <w:t xml:space="preserve">Zamawiający zobowiązany jest do zweryfikowania wniosku </w:t>
      </w:r>
      <w:r w:rsidR="00A108BF" w:rsidRPr="00A31143">
        <w:rPr>
          <w:rFonts w:ascii="Arial" w:eastAsia="Times New Roman" w:hAnsi="Arial" w:cs="Arial"/>
        </w:rPr>
        <w:t xml:space="preserve">o zawarcie aneksu w terminie 14 dni od daty jego wpływu. </w:t>
      </w:r>
      <w:r w:rsidR="00937B9B" w:rsidRPr="00A31143">
        <w:rPr>
          <w:rFonts w:ascii="Arial" w:eastAsia="Times New Roman" w:hAnsi="Arial" w:cs="Arial"/>
        </w:rPr>
        <w:t>Zamawiający może żądać od Wykonawcy</w:t>
      </w:r>
      <w:r w:rsidR="0004701E" w:rsidRPr="00A31143">
        <w:rPr>
          <w:rFonts w:ascii="Arial" w:eastAsia="Times New Roman" w:hAnsi="Arial" w:cs="Arial"/>
        </w:rPr>
        <w:t xml:space="preserve"> dodatkowych wyjaśnień w zakresie przedstawionej przez Wykonawcę kalkulacji kosztów.  </w:t>
      </w:r>
    </w:p>
    <w:p w14:paraId="4CB382DB" w14:textId="6EF7150B" w:rsidR="00425572" w:rsidRPr="00A31143" w:rsidRDefault="00425572" w:rsidP="003850C7">
      <w:pPr>
        <w:pStyle w:val="Akapitzlist"/>
        <w:numPr>
          <w:ilvl w:val="0"/>
          <w:numId w:val="34"/>
        </w:numPr>
        <w:spacing w:after="120" w:line="276" w:lineRule="auto"/>
        <w:jc w:val="both"/>
        <w:rPr>
          <w:rFonts w:ascii="Arial" w:eastAsia="Times New Roman" w:hAnsi="Arial" w:cs="Arial"/>
        </w:rPr>
      </w:pPr>
      <w:r w:rsidRPr="00A31143">
        <w:rPr>
          <w:rFonts w:ascii="Arial" w:eastAsia="Times New Roman" w:hAnsi="Arial" w:cs="Arial"/>
        </w:rPr>
        <w:t>Ciężar dowod</w:t>
      </w:r>
      <w:r w:rsidR="002D5F6C" w:rsidRPr="00A31143">
        <w:rPr>
          <w:rFonts w:ascii="Arial" w:eastAsia="Times New Roman" w:hAnsi="Arial" w:cs="Arial"/>
        </w:rPr>
        <w:t>u, że okoliczności wymienione w ust. 1 pkt 2 – 4 mają wpływ na koszt wykonania usług objętych przedmiotem umowy spoczywa na Wykonawcy.</w:t>
      </w:r>
    </w:p>
    <w:p w14:paraId="01E46B4C" w14:textId="66DDF0CF" w:rsidR="00A100E1" w:rsidRPr="00764A16" w:rsidRDefault="00A100E1" w:rsidP="003850C7">
      <w:pPr>
        <w:pStyle w:val="Akapitzlist"/>
        <w:numPr>
          <w:ilvl w:val="0"/>
          <w:numId w:val="34"/>
        </w:numPr>
        <w:spacing w:after="120" w:line="276" w:lineRule="auto"/>
        <w:jc w:val="both"/>
        <w:rPr>
          <w:rFonts w:ascii="Arial" w:eastAsia="Times New Roman" w:hAnsi="Arial" w:cs="Arial"/>
        </w:rPr>
      </w:pPr>
      <w:r w:rsidRPr="0067509C">
        <w:rPr>
          <w:rFonts w:ascii="Arial" w:eastAsia="Times New Roman" w:hAnsi="Arial" w:cs="Arial"/>
        </w:rPr>
        <w:t>Zamawiający uwzględni</w:t>
      </w:r>
      <w:r w:rsidRPr="00D6319A">
        <w:rPr>
          <w:rFonts w:ascii="Arial" w:eastAsia="Times New Roman" w:hAnsi="Arial" w:cs="Arial"/>
        </w:rPr>
        <w:t>a</w:t>
      </w:r>
      <w:r w:rsidRPr="0067509C">
        <w:rPr>
          <w:rFonts w:ascii="Arial" w:eastAsia="Times New Roman" w:hAnsi="Arial" w:cs="Arial"/>
        </w:rPr>
        <w:t xml:space="preserve"> wniosek </w:t>
      </w:r>
      <w:r w:rsidR="002D5F6C" w:rsidRPr="00764A16">
        <w:rPr>
          <w:rFonts w:ascii="Arial" w:eastAsia="Times New Roman" w:hAnsi="Arial" w:cs="Arial"/>
        </w:rPr>
        <w:t xml:space="preserve">o zawarcie aneksu </w:t>
      </w:r>
      <w:r w:rsidRPr="00764A16">
        <w:rPr>
          <w:rFonts w:ascii="Arial" w:eastAsia="Times New Roman" w:hAnsi="Arial" w:cs="Arial"/>
        </w:rPr>
        <w:t xml:space="preserve">wyłącznie w zakresie w jakim Wykonawca wykazał faktyczny wzrost kosztów wykonywania </w:t>
      </w:r>
      <w:r w:rsidR="002D5F6C" w:rsidRPr="00764A16">
        <w:rPr>
          <w:rFonts w:ascii="Arial" w:eastAsia="Times New Roman" w:hAnsi="Arial" w:cs="Arial"/>
        </w:rPr>
        <w:t>przedmiotu umowy</w:t>
      </w:r>
      <w:r w:rsidRPr="00764A16">
        <w:rPr>
          <w:rFonts w:ascii="Arial" w:eastAsia="Times New Roman" w:hAnsi="Arial" w:cs="Arial"/>
        </w:rPr>
        <w:t>.</w:t>
      </w:r>
    </w:p>
    <w:p w14:paraId="473EB789" w14:textId="61A734EF" w:rsidR="000045BE" w:rsidRPr="00764A16" w:rsidRDefault="000045BE" w:rsidP="000045BE">
      <w:pPr>
        <w:pStyle w:val="Akapitzlist"/>
        <w:numPr>
          <w:ilvl w:val="0"/>
          <w:numId w:val="34"/>
        </w:numPr>
        <w:spacing w:after="120" w:line="276" w:lineRule="auto"/>
        <w:jc w:val="both"/>
        <w:rPr>
          <w:rFonts w:ascii="Arial" w:eastAsia="Times New Roman" w:hAnsi="Arial" w:cs="Arial"/>
        </w:rPr>
      </w:pPr>
      <w:r w:rsidRPr="00764A16">
        <w:rPr>
          <w:rFonts w:ascii="Arial" w:eastAsia="Times New Roman" w:hAnsi="Arial" w:cs="Arial"/>
        </w:rPr>
        <w:t>Zmiana wynagrodzenia nastąpi po zawarci</w:t>
      </w:r>
      <w:r w:rsidR="0051247C" w:rsidRPr="00764A16">
        <w:rPr>
          <w:rFonts w:ascii="Arial" w:eastAsia="Times New Roman" w:hAnsi="Arial" w:cs="Arial"/>
        </w:rPr>
        <w:t>u</w:t>
      </w:r>
      <w:r w:rsidRPr="00764A16">
        <w:rPr>
          <w:rFonts w:ascii="Arial" w:eastAsia="Times New Roman" w:hAnsi="Arial" w:cs="Arial"/>
        </w:rPr>
        <w:t xml:space="preserve"> aneksu, począwszy od kolejnego okresu rozliczeniowego.</w:t>
      </w:r>
    </w:p>
    <w:p w14:paraId="5356802A" w14:textId="77777777" w:rsidR="004614C3" w:rsidRPr="00F32373" w:rsidRDefault="004614C3" w:rsidP="00F32373">
      <w:pPr>
        <w:pStyle w:val="Akapitzlist"/>
        <w:spacing w:after="0" w:line="276" w:lineRule="auto"/>
        <w:ind w:left="357"/>
        <w:jc w:val="both"/>
        <w:rPr>
          <w:rFonts w:ascii="Arial" w:eastAsia="Times New Roman" w:hAnsi="Arial" w:cs="Arial"/>
        </w:rPr>
      </w:pPr>
    </w:p>
    <w:p w14:paraId="24AE95C3" w14:textId="66434955" w:rsidR="000D56E0" w:rsidRPr="0067509C" w:rsidRDefault="000D56E0" w:rsidP="002108D6">
      <w:pPr>
        <w:keepNext/>
        <w:spacing w:after="0" w:line="276" w:lineRule="auto"/>
        <w:jc w:val="center"/>
        <w:rPr>
          <w:rFonts w:ascii="Arial" w:hAnsi="Arial" w:cs="Arial"/>
          <w:b/>
        </w:rPr>
      </w:pPr>
      <w:r w:rsidRPr="0067509C">
        <w:rPr>
          <w:rFonts w:ascii="Arial" w:hAnsi="Arial" w:cs="Arial"/>
          <w:b/>
        </w:rPr>
        <w:t xml:space="preserve">§ </w:t>
      </w:r>
      <w:r w:rsidR="008C4F9B" w:rsidRPr="0067509C">
        <w:rPr>
          <w:rFonts w:ascii="Arial" w:hAnsi="Arial" w:cs="Arial"/>
          <w:b/>
        </w:rPr>
        <w:t>1</w:t>
      </w:r>
      <w:r w:rsidR="001C1DEF" w:rsidRPr="0067509C">
        <w:rPr>
          <w:rFonts w:ascii="Arial" w:hAnsi="Arial" w:cs="Arial"/>
          <w:b/>
        </w:rPr>
        <w:t>3</w:t>
      </w:r>
    </w:p>
    <w:p w14:paraId="58B41B07" w14:textId="77777777" w:rsidR="000D56E0" w:rsidRPr="0067509C" w:rsidRDefault="000D56E0" w:rsidP="002108D6">
      <w:pPr>
        <w:pStyle w:val="Par"/>
        <w:keepNext/>
      </w:pPr>
      <w:r w:rsidRPr="0067509C">
        <w:t xml:space="preserve">Pozostałe postanowienia </w:t>
      </w:r>
    </w:p>
    <w:p w14:paraId="107DB66F" w14:textId="145DDC25" w:rsidR="000D56E0" w:rsidRPr="0067509C" w:rsidRDefault="000D56E0" w:rsidP="003850C7">
      <w:pPr>
        <w:pStyle w:val="Akapitzlist"/>
        <w:numPr>
          <w:ilvl w:val="0"/>
          <w:numId w:val="35"/>
        </w:numPr>
        <w:spacing w:after="120" w:line="276" w:lineRule="auto"/>
        <w:jc w:val="both"/>
        <w:rPr>
          <w:rFonts w:ascii="Arial" w:eastAsia="Times New Roman" w:hAnsi="Arial" w:cs="Arial"/>
        </w:rPr>
      </w:pPr>
      <w:r w:rsidRPr="0067509C">
        <w:rPr>
          <w:rFonts w:ascii="Arial" w:eastAsia="Times New Roman" w:hAnsi="Arial" w:cs="Arial"/>
        </w:rPr>
        <w:t>Wykonawca oświadcza, ż</w:t>
      </w:r>
      <w:r w:rsidR="00280896" w:rsidRPr="0067509C">
        <w:rPr>
          <w:rFonts w:ascii="Arial" w:eastAsia="Times New Roman" w:hAnsi="Arial" w:cs="Arial"/>
        </w:rPr>
        <w:t>e przed podpisaniem niniejszej U</w:t>
      </w:r>
      <w:r w:rsidRPr="0067509C">
        <w:rPr>
          <w:rFonts w:ascii="Arial" w:eastAsia="Times New Roman" w:hAnsi="Arial" w:cs="Arial"/>
        </w:rPr>
        <w:t>mowy zapoznał się z wszelkimi dokumentami niezb</w:t>
      </w:r>
      <w:r w:rsidR="00280896" w:rsidRPr="0067509C">
        <w:rPr>
          <w:rFonts w:ascii="Arial" w:eastAsia="Times New Roman" w:hAnsi="Arial" w:cs="Arial"/>
        </w:rPr>
        <w:t>ędnymi do wykonania przedmiotu U</w:t>
      </w:r>
      <w:r w:rsidR="00266E5C" w:rsidRPr="0067509C">
        <w:rPr>
          <w:rFonts w:ascii="Arial" w:eastAsia="Times New Roman" w:hAnsi="Arial" w:cs="Arial"/>
        </w:rPr>
        <w:t>mowy,</w:t>
      </w:r>
      <w:r w:rsidRPr="0067509C">
        <w:rPr>
          <w:rFonts w:ascii="Arial" w:eastAsia="Times New Roman" w:hAnsi="Arial" w:cs="Arial"/>
        </w:rPr>
        <w:t xml:space="preserve"> a także otrzymał od Zamawiającego wszelkie żądane wyjaśnienia i dokumenty i nie wnosi w tym zakresie żadnych uwag oraz zastrzeżeń.</w:t>
      </w:r>
    </w:p>
    <w:p w14:paraId="41CC8077" w14:textId="11BB0EE3" w:rsidR="000D56E0" w:rsidRPr="0067509C" w:rsidRDefault="000D56E0" w:rsidP="003850C7">
      <w:pPr>
        <w:pStyle w:val="Akapitzlist"/>
        <w:numPr>
          <w:ilvl w:val="0"/>
          <w:numId w:val="35"/>
        </w:numPr>
        <w:spacing w:after="120" w:line="276" w:lineRule="auto"/>
        <w:jc w:val="both"/>
        <w:rPr>
          <w:rFonts w:ascii="Arial" w:eastAsia="Times New Roman" w:hAnsi="Arial" w:cs="Arial"/>
        </w:rPr>
      </w:pPr>
      <w:r w:rsidRPr="0067509C">
        <w:rPr>
          <w:rFonts w:ascii="Arial" w:eastAsia="Times New Roman" w:hAnsi="Arial" w:cs="Arial"/>
        </w:rPr>
        <w:t xml:space="preserve">Wykonawca zobowiązuje się do poinformowania </w:t>
      </w:r>
      <w:r w:rsidR="00971A07" w:rsidRPr="0067509C">
        <w:rPr>
          <w:rFonts w:ascii="Arial" w:eastAsia="Times New Roman" w:hAnsi="Arial" w:cs="Arial"/>
        </w:rPr>
        <w:t>Zamawi</w:t>
      </w:r>
      <w:r w:rsidRPr="0067509C">
        <w:rPr>
          <w:rFonts w:ascii="Arial" w:eastAsia="Times New Roman" w:hAnsi="Arial" w:cs="Arial"/>
        </w:rPr>
        <w:t xml:space="preserve">ającego o każdej zmianie swoich danych zawartych w umowie w terminie 2 dni roboczych od dnia zaistnienia tych zmian. W </w:t>
      </w:r>
      <w:r w:rsidR="00382486" w:rsidRPr="0067509C">
        <w:rPr>
          <w:rFonts w:ascii="Arial" w:eastAsia="Times New Roman" w:hAnsi="Arial" w:cs="Arial"/>
        </w:rPr>
        <w:t> </w:t>
      </w:r>
      <w:r w:rsidRPr="0067509C">
        <w:rPr>
          <w:rFonts w:ascii="Arial" w:eastAsia="Times New Roman" w:hAnsi="Arial" w:cs="Arial"/>
        </w:rPr>
        <w:t xml:space="preserve">przypadku nie poinformowania o zmianie adresu lub innych danych wszelka korespondencja wysyłana przez </w:t>
      </w:r>
      <w:r w:rsidR="00971A07" w:rsidRPr="0067509C">
        <w:rPr>
          <w:rFonts w:ascii="Arial" w:eastAsia="Times New Roman" w:hAnsi="Arial" w:cs="Arial"/>
        </w:rPr>
        <w:t>Zamawi</w:t>
      </w:r>
      <w:r w:rsidR="00280896" w:rsidRPr="0067509C">
        <w:rPr>
          <w:rFonts w:ascii="Arial" w:eastAsia="Times New Roman" w:hAnsi="Arial" w:cs="Arial"/>
        </w:rPr>
        <w:t>ającego na adres wskazany w U</w:t>
      </w:r>
      <w:r w:rsidRPr="0067509C">
        <w:rPr>
          <w:rFonts w:ascii="Arial" w:eastAsia="Times New Roman" w:hAnsi="Arial" w:cs="Arial"/>
        </w:rPr>
        <w:t>mowie będzie uważana za skutecznie doręczoną.</w:t>
      </w:r>
    </w:p>
    <w:p w14:paraId="4D398298" w14:textId="17CEF457" w:rsidR="00363858" w:rsidRPr="00BA6E4A" w:rsidRDefault="00363858" w:rsidP="003850C7">
      <w:pPr>
        <w:pStyle w:val="Akapitzlist"/>
        <w:numPr>
          <w:ilvl w:val="0"/>
          <w:numId w:val="35"/>
        </w:numPr>
        <w:spacing w:after="120" w:line="276" w:lineRule="auto"/>
        <w:jc w:val="both"/>
        <w:rPr>
          <w:rFonts w:ascii="Arial" w:eastAsia="Times New Roman" w:hAnsi="Arial" w:cs="Arial"/>
          <w:strike/>
        </w:rPr>
      </w:pPr>
      <w:r w:rsidRPr="0067509C">
        <w:rPr>
          <w:rFonts w:ascii="Arial" w:eastAsia="Times New Roman" w:hAnsi="Arial" w:cs="Arial"/>
        </w:rPr>
        <w:t>Zamawiający i Wykonawca nie ponoszą odpowiedzialności z tytułu niewykonania lub nienależytego wykonania sw</w:t>
      </w:r>
      <w:r w:rsidR="00280896" w:rsidRPr="0067509C">
        <w:rPr>
          <w:rFonts w:ascii="Arial" w:eastAsia="Times New Roman" w:hAnsi="Arial" w:cs="Arial"/>
        </w:rPr>
        <w:t>oich zobowiązań wynikających z U</w:t>
      </w:r>
      <w:r w:rsidRPr="0067509C">
        <w:rPr>
          <w:rFonts w:ascii="Arial" w:eastAsia="Times New Roman" w:hAnsi="Arial" w:cs="Arial"/>
        </w:rPr>
        <w:t>mowy, spowodowanych działaniem siły wyższej</w:t>
      </w:r>
      <w:r w:rsidR="00764A16">
        <w:rPr>
          <w:rFonts w:ascii="Arial" w:eastAsia="Times New Roman" w:hAnsi="Arial" w:cs="Arial"/>
        </w:rPr>
        <w:t>.</w:t>
      </w:r>
      <w:r w:rsidRPr="00BA6E4A">
        <w:rPr>
          <w:rFonts w:ascii="Arial" w:eastAsia="Times New Roman" w:hAnsi="Arial" w:cs="Arial"/>
          <w:strike/>
        </w:rPr>
        <w:t xml:space="preserve"> </w:t>
      </w:r>
      <w:bookmarkStart w:id="10" w:name="_Hlk192152544"/>
    </w:p>
    <w:bookmarkEnd w:id="10"/>
    <w:p w14:paraId="3253E639" w14:textId="5C2C618F" w:rsidR="00363858" w:rsidRPr="0067509C" w:rsidRDefault="00280896" w:rsidP="003850C7">
      <w:pPr>
        <w:pStyle w:val="Akapitzlist"/>
        <w:numPr>
          <w:ilvl w:val="0"/>
          <w:numId w:val="35"/>
        </w:numPr>
        <w:spacing w:after="120" w:line="276" w:lineRule="auto"/>
        <w:jc w:val="both"/>
        <w:rPr>
          <w:rFonts w:ascii="Arial" w:eastAsia="Times New Roman" w:hAnsi="Arial" w:cs="Arial"/>
        </w:rPr>
      </w:pPr>
      <w:r w:rsidRPr="0067509C">
        <w:rPr>
          <w:rFonts w:ascii="Arial" w:eastAsia="Times New Roman" w:hAnsi="Arial" w:cs="Arial"/>
        </w:rPr>
        <w:t>Strona U</w:t>
      </w:r>
      <w:r w:rsidR="00363858" w:rsidRPr="0067509C">
        <w:rPr>
          <w:rFonts w:ascii="Arial" w:eastAsia="Times New Roman" w:hAnsi="Arial" w:cs="Arial"/>
        </w:rPr>
        <w:t>mowy, u której wyn</w:t>
      </w:r>
      <w:r w:rsidRPr="0067509C">
        <w:rPr>
          <w:rFonts w:ascii="Arial" w:eastAsia="Times New Roman" w:hAnsi="Arial" w:cs="Arial"/>
        </w:rPr>
        <w:t>iknęły utrudnienia w wykonaniu U</w:t>
      </w:r>
      <w:r w:rsidR="00363858" w:rsidRPr="0067509C">
        <w:rPr>
          <w:rFonts w:ascii="Arial" w:eastAsia="Times New Roman" w:hAnsi="Arial" w:cs="Arial"/>
        </w:rPr>
        <w:t>mowy na skutek działania siły wyższej, jest obowiązana do podjęcia wszelkich możliwych i prawem przewidzianych działań w celu zminimalizowania wpływu działania siły wyższej na wykonywanie umowy.</w:t>
      </w:r>
    </w:p>
    <w:p w14:paraId="6BACF1A7" w14:textId="331B2B7B" w:rsidR="004E666B" w:rsidRPr="0067509C" w:rsidRDefault="004E666B" w:rsidP="00F32373">
      <w:pPr>
        <w:spacing w:after="0"/>
      </w:pPr>
    </w:p>
    <w:p w14:paraId="7D14C15D" w14:textId="13609059" w:rsidR="000D56E0" w:rsidRPr="0067509C" w:rsidRDefault="000D56E0" w:rsidP="002108D6">
      <w:pPr>
        <w:keepNext/>
        <w:spacing w:after="0" w:line="276" w:lineRule="auto"/>
        <w:jc w:val="center"/>
        <w:rPr>
          <w:rFonts w:ascii="Arial" w:hAnsi="Arial" w:cs="Arial"/>
          <w:b/>
        </w:rPr>
      </w:pPr>
      <w:r w:rsidRPr="0067509C">
        <w:rPr>
          <w:rFonts w:ascii="Arial" w:hAnsi="Arial" w:cs="Arial"/>
          <w:b/>
        </w:rPr>
        <w:t>§ 1</w:t>
      </w:r>
      <w:r w:rsidR="001C1DEF" w:rsidRPr="0067509C">
        <w:rPr>
          <w:rFonts w:ascii="Arial" w:hAnsi="Arial" w:cs="Arial"/>
          <w:b/>
        </w:rPr>
        <w:t>4</w:t>
      </w:r>
    </w:p>
    <w:p w14:paraId="204B1861" w14:textId="02015DA6" w:rsidR="000D56E0" w:rsidRPr="0067509C" w:rsidRDefault="0023277D" w:rsidP="002108D6">
      <w:pPr>
        <w:pStyle w:val="Par"/>
        <w:keepNext/>
      </w:pPr>
      <w:r w:rsidRPr="0067509C">
        <w:t>Klauzula dotycząca obowiązku</w:t>
      </w:r>
      <w:r w:rsidR="000D56E0" w:rsidRPr="0067509C">
        <w:t xml:space="preserve"> informacyjn</w:t>
      </w:r>
      <w:r w:rsidRPr="0067509C">
        <w:t>ego</w:t>
      </w:r>
      <w:r w:rsidR="000D56E0" w:rsidRPr="0067509C">
        <w:t xml:space="preserve"> </w:t>
      </w:r>
      <w:r w:rsidR="00971A07" w:rsidRPr="0067509C">
        <w:t>Zamawi</w:t>
      </w:r>
      <w:r w:rsidRPr="0067509C">
        <w:t>ającego</w:t>
      </w:r>
    </w:p>
    <w:p w14:paraId="7BF303FF" w14:textId="77777777" w:rsidR="000D56E0" w:rsidRPr="0067509C" w:rsidRDefault="000D56E0" w:rsidP="002108D6">
      <w:pPr>
        <w:autoSpaceDE w:val="0"/>
        <w:autoSpaceDN w:val="0"/>
        <w:adjustRightInd w:val="0"/>
        <w:spacing w:after="0" w:line="276" w:lineRule="auto"/>
        <w:contextualSpacing/>
        <w:jc w:val="both"/>
        <w:rPr>
          <w:rFonts w:ascii="Arial" w:eastAsia="Times New Roman" w:hAnsi="Arial" w:cs="Arial"/>
          <w:b/>
          <w:bCs/>
          <w:lang w:eastAsia="pl-PL"/>
        </w:rPr>
      </w:pPr>
      <w:r w:rsidRPr="0067509C">
        <w:rPr>
          <w:rFonts w:ascii="Arial" w:eastAsia="Times New Roman" w:hAnsi="Arial" w:cs="Arial"/>
          <w:lang w:eastAsia="zh-CN"/>
        </w:rPr>
        <w:t>Zgodnie z art. 13 Rozporządzenia Parlamentu Europejskiego i Rady (UE) 2016/679 z dnia 27 kwietnia 2016 r. w sprawie ochrony osób fizycznych w związku z przetwarzaniem danych osobowych i w sprawie swobodnego przepływu takich danych oraz uchylenia dyrektywy 95/46/WE (RODO), Okręgowy Inspektor Pracy w Szczecinie, informuje że:</w:t>
      </w:r>
    </w:p>
    <w:p w14:paraId="34ED47C5" w14:textId="77777777" w:rsidR="000D56E0" w:rsidRPr="0067509C" w:rsidRDefault="000D56E0" w:rsidP="002108D6">
      <w:pPr>
        <w:numPr>
          <w:ilvl w:val="0"/>
          <w:numId w:val="9"/>
        </w:numPr>
        <w:autoSpaceDE w:val="0"/>
        <w:autoSpaceDN w:val="0"/>
        <w:adjustRightInd w:val="0"/>
        <w:spacing w:after="0" w:line="276" w:lineRule="auto"/>
        <w:ind w:left="426" w:hanging="426"/>
        <w:contextualSpacing/>
        <w:jc w:val="both"/>
        <w:rPr>
          <w:rFonts w:ascii="Arial" w:eastAsia="Times New Roman" w:hAnsi="Arial" w:cs="Arial"/>
          <w:b/>
          <w:bCs/>
          <w:lang w:eastAsia="pl-PL"/>
        </w:rPr>
      </w:pPr>
      <w:r w:rsidRPr="0067509C">
        <w:rPr>
          <w:rFonts w:ascii="Arial" w:eastAsia="Times New Roman" w:hAnsi="Arial" w:cs="Arial"/>
          <w:lang w:eastAsia="zh-CN"/>
        </w:rPr>
        <w:t>Administratorem danych osobowych jest Okręgowy Inspektor Pracy w Szczecinie, z siedzibą przy ul. Pszczelnej 7, 71-663 Szczecin.</w:t>
      </w:r>
    </w:p>
    <w:p w14:paraId="0DE72D68" w14:textId="15DD627E" w:rsidR="000D56E0" w:rsidRPr="0067509C" w:rsidRDefault="000D56E0" w:rsidP="002108D6">
      <w:pPr>
        <w:numPr>
          <w:ilvl w:val="0"/>
          <w:numId w:val="9"/>
        </w:numPr>
        <w:autoSpaceDE w:val="0"/>
        <w:autoSpaceDN w:val="0"/>
        <w:adjustRightInd w:val="0"/>
        <w:spacing w:after="0" w:line="276" w:lineRule="auto"/>
        <w:ind w:left="426" w:hanging="426"/>
        <w:contextualSpacing/>
        <w:jc w:val="both"/>
        <w:rPr>
          <w:rFonts w:ascii="Arial" w:eastAsia="Times New Roman" w:hAnsi="Arial" w:cs="Arial"/>
          <w:b/>
          <w:bCs/>
          <w:lang w:eastAsia="pl-PL"/>
        </w:rPr>
      </w:pPr>
      <w:r w:rsidRPr="0067509C">
        <w:rPr>
          <w:rFonts w:ascii="Arial" w:eastAsia="Times New Roman" w:hAnsi="Arial" w:cs="Arial"/>
          <w:lang w:eastAsia="zh-CN"/>
        </w:rPr>
        <w:t xml:space="preserve">Administrator powołał inspektora ochrony danych nadzorującego prawidłowość przetwarzania danych osobowych, z którym można skontaktować się za pośrednictwem adresu e-mail: </w:t>
      </w:r>
      <w:hyperlink r:id="rId16" w:history="1">
        <w:r w:rsidRPr="0067509C">
          <w:rPr>
            <w:rFonts w:ascii="Arial" w:eastAsia="Times New Roman" w:hAnsi="Arial" w:cs="Arial"/>
            <w:color w:val="0563C1"/>
            <w:u w:val="single"/>
            <w:lang w:eastAsia="zh-CN"/>
          </w:rPr>
          <w:t>iod@szczecin.pip.gov.pl</w:t>
        </w:r>
      </w:hyperlink>
      <w:r w:rsidRPr="0067509C">
        <w:rPr>
          <w:rFonts w:ascii="Arial" w:eastAsia="Times New Roman" w:hAnsi="Arial" w:cs="Arial"/>
          <w:lang w:eastAsia="zh-CN"/>
        </w:rPr>
        <w:t>.</w:t>
      </w:r>
    </w:p>
    <w:p w14:paraId="78C5A447" w14:textId="77777777" w:rsidR="000D56E0" w:rsidRPr="0067509C" w:rsidRDefault="000D56E0" w:rsidP="002108D6">
      <w:pPr>
        <w:numPr>
          <w:ilvl w:val="0"/>
          <w:numId w:val="9"/>
        </w:numPr>
        <w:autoSpaceDE w:val="0"/>
        <w:autoSpaceDN w:val="0"/>
        <w:adjustRightInd w:val="0"/>
        <w:spacing w:after="0" w:line="276" w:lineRule="auto"/>
        <w:ind w:left="426" w:hanging="426"/>
        <w:contextualSpacing/>
        <w:jc w:val="both"/>
        <w:rPr>
          <w:rFonts w:ascii="Arial" w:eastAsia="Times New Roman" w:hAnsi="Arial" w:cs="Arial"/>
          <w:b/>
          <w:bCs/>
          <w:lang w:eastAsia="pl-PL"/>
        </w:rPr>
      </w:pPr>
      <w:r w:rsidRPr="0067509C">
        <w:rPr>
          <w:rFonts w:ascii="Arial" w:eastAsia="Times New Roman" w:hAnsi="Arial" w:cs="Arial"/>
          <w:lang w:eastAsia="zh-CN"/>
        </w:rPr>
        <w:t xml:space="preserve">Dane osobowe przetwarzane </w:t>
      </w:r>
      <w:r w:rsidRPr="0067509C">
        <w:rPr>
          <w:rFonts w:ascii="Arial" w:eastAsia="Times New Roman" w:hAnsi="Arial" w:cs="Arial"/>
        </w:rPr>
        <w:t xml:space="preserve">będą </w:t>
      </w:r>
      <w:r w:rsidRPr="0067509C">
        <w:rPr>
          <w:rFonts w:ascii="Arial" w:eastAsia="Times New Roman" w:hAnsi="Arial" w:cs="Arial"/>
          <w:iCs/>
        </w:rPr>
        <w:t>w celu realizacji obowiązku prawnego ciążącego na Administratorze oraz w celu wykonania umowy, której stroną jest osoba, której dane dotyczą, zgodnie z art. 6 ust. 1 lit. b) oraz c) RODO</w:t>
      </w:r>
    </w:p>
    <w:p w14:paraId="513C2C28" w14:textId="77777777" w:rsidR="000D56E0" w:rsidRPr="00764A16" w:rsidRDefault="000D56E0" w:rsidP="002108D6">
      <w:pPr>
        <w:numPr>
          <w:ilvl w:val="0"/>
          <w:numId w:val="9"/>
        </w:numPr>
        <w:autoSpaceDE w:val="0"/>
        <w:autoSpaceDN w:val="0"/>
        <w:adjustRightInd w:val="0"/>
        <w:spacing w:after="0" w:line="276" w:lineRule="auto"/>
        <w:ind w:left="426" w:hanging="426"/>
        <w:contextualSpacing/>
        <w:jc w:val="both"/>
        <w:rPr>
          <w:rFonts w:ascii="Arial" w:eastAsia="Times New Roman" w:hAnsi="Arial" w:cs="Arial"/>
          <w:b/>
          <w:bCs/>
          <w:lang w:eastAsia="pl-PL"/>
        </w:rPr>
      </w:pPr>
      <w:r w:rsidRPr="00764A16">
        <w:rPr>
          <w:rFonts w:ascii="Arial" w:eastAsia="Times New Roman" w:hAnsi="Arial" w:cs="Arial"/>
          <w:iCs/>
        </w:rPr>
        <w:t>Odbiorcą</w:t>
      </w:r>
      <w:r w:rsidRPr="00764A16">
        <w:rPr>
          <w:rFonts w:ascii="Arial" w:eastAsia="Times New Roman" w:hAnsi="Arial" w:cs="Arial"/>
          <w:lang w:eastAsia="zh-CN"/>
        </w:rPr>
        <w:t xml:space="preserve"> danych osobowych mogą zostać:</w:t>
      </w:r>
    </w:p>
    <w:p w14:paraId="0C76D7D2" w14:textId="2C71AC4A" w:rsidR="000D56E0" w:rsidRPr="00764A16" w:rsidRDefault="000D56E0" w:rsidP="002108D6">
      <w:pPr>
        <w:widowControl w:val="0"/>
        <w:numPr>
          <w:ilvl w:val="0"/>
          <w:numId w:val="8"/>
        </w:numPr>
        <w:suppressAutoHyphens/>
        <w:autoSpaceDE w:val="0"/>
        <w:spacing w:after="0" w:line="276" w:lineRule="auto"/>
        <w:ind w:left="851" w:hanging="425"/>
        <w:jc w:val="both"/>
        <w:rPr>
          <w:rFonts w:ascii="Arial" w:eastAsia="Times New Roman" w:hAnsi="Arial" w:cs="Calibri"/>
          <w:lang w:eastAsia="pl-PL"/>
        </w:rPr>
      </w:pPr>
      <w:r w:rsidRPr="00764A16">
        <w:rPr>
          <w:rFonts w:ascii="Arial" w:eastAsia="Times New Roman" w:hAnsi="Arial" w:cs="Calibri"/>
          <w:lang w:eastAsia="pl-PL"/>
        </w:rPr>
        <w:t>osoby lub podmioty, którym udostępniona zostanie dokumentacja postępowania w oparciu przepisy ustawy z dnia 27 sierpnia 2009 r. o finansac</w:t>
      </w:r>
      <w:r w:rsidR="00280896" w:rsidRPr="00764A16">
        <w:rPr>
          <w:rFonts w:ascii="Arial" w:eastAsia="Times New Roman" w:hAnsi="Arial" w:cs="Calibri"/>
          <w:lang w:eastAsia="pl-PL"/>
        </w:rPr>
        <w:t xml:space="preserve">h </w:t>
      </w:r>
      <w:r w:rsidR="00280896" w:rsidRPr="00764A16">
        <w:rPr>
          <w:rFonts w:ascii="Arial" w:eastAsia="Times New Roman" w:hAnsi="Arial" w:cs="Arial"/>
          <w:lang w:eastAsia="pl-PL"/>
        </w:rPr>
        <w:t xml:space="preserve">publicznych </w:t>
      </w:r>
      <w:r w:rsidR="008D2F89" w:rsidRPr="00764A16">
        <w:rPr>
          <w:rFonts w:ascii="Arial" w:eastAsia="Times New Roman" w:hAnsi="Arial" w:cs="Calibri"/>
          <w:lang w:eastAsia="pl-PL"/>
        </w:rPr>
        <w:t>(</w:t>
      </w:r>
      <w:proofErr w:type="spellStart"/>
      <w:r w:rsidR="008D2F89" w:rsidRPr="00764A16">
        <w:rPr>
          <w:rFonts w:ascii="Arial" w:eastAsia="Times New Roman" w:hAnsi="Arial" w:cs="Calibri"/>
          <w:lang w:eastAsia="pl-PL"/>
        </w:rPr>
        <w:t>t.j</w:t>
      </w:r>
      <w:proofErr w:type="spellEnd"/>
      <w:r w:rsidR="008D2F89" w:rsidRPr="00764A16">
        <w:rPr>
          <w:rFonts w:ascii="Arial" w:eastAsia="Times New Roman" w:hAnsi="Arial" w:cs="Calibri"/>
          <w:lang w:eastAsia="pl-PL"/>
        </w:rPr>
        <w:t xml:space="preserve">. </w:t>
      </w:r>
      <w:r w:rsidR="008D2F89" w:rsidRPr="00764A16">
        <w:rPr>
          <w:rFonts w:ascii="Arial" w:eastAsia="Times New Roman" w:hAnsi="Arial" w:cs="Calibri"/>
          <w:lang w:eastAsia="pl-PL"/>
        </w:rPr>
        <w:lastRenderedPageBreak/>
        <w:t xml:space="preserve">Dz. U. z 2024 r. poz. 1530 z </w:t>
      </w:r>
      <w:proofErr w:type="spellStart"/>
      <w:r w:rsidR="008D2F89" w:rsidRPr="00764A16">
        <w:rPr>
          <w:rFonts w:ascii="Arial" w:eastAsia="Times New Roman" w:hAnsi="Arial" w:cs="Calibri"/>
          <w:lang w:eastAsia="pl-PL"/>
        </w:rPr>
        <w:t>późn</w:t>
      </w:r>
      <w:proofErr w:type="spellEnd"/>
      <w:r w:rsidR="008D2F89" w:rsidRPr="00764A16">
        <w:rPr>
          <w:rFonts w:ascii="Arial" w:eastAsia="Times New Roman" w:hAnsi="Arial" w:cs="Calibri"/>
          <w:lang w:eastAsia="pl-PL"/>
        </w:rPr>
        <w:t>. zm.)</w:t>
      </w:r>
      <w:r w:rsidRPr="00764A16">
        <w:rPr>
          <w:rFonts w:ascii="Arial" w:eastAsia="Times New Roman" w:hAnsi="Arial" w:cs="Calibri"/>
          <w:lang w:eastAsia="pl-PL"/>
        </w:rPr>
        <w:t>,</w:t>
      </w:r>
    </w:p>
    <w:p w14:paraId="46424C3C" w14:textId="77777777" w:rsidR="000D56E0" w:rsidRPr="00764A16" w:rsidRDefault="000D56E0" w:rsidP="002108D6">
      <w:pPr>
        <w:widowControl w:val="0"/>
        <w:numPr>
          <w:ilvl w:val="0"/>
          <w:numId w:val="8"/>
        </w:numPr>
        <w:suppressAutoHyphens/>
        <w:autoSpaceDE w:val="0"/>
        <w:spacing w:after="0" w:line="276" w:lineRule="auto"/>
        <w:ind w:left="851" w:hanging="425"/>
        <w:jc w:val="both"/>
        <w:rPr>
          <w:rFonts w:ascii="Arial" w:eastAsia="Times New Roman" w:hAnsi="Arial" w:cs="Arial"/>
          <w:lang w:eastAsia="zh-CN"/>
        </w:rPr>
      </w:pPr>
      <w:r w:rsidRPr="00764A16">
        <w:rPr>
          <w:rFonts w:ascii="Arial" w:eastAsia="Times New Roman" w:hAnsi="Arial" w:cs="Arial"/>
          <w:lang w:eastAsia="zh-CN"/>
        </w:rPr>
        <w:t>inne jednostki organizacyjne PIP,</w:t>
      </w:r>
    </w:p>
    <w:p w14:paraId="7873756E" w14:textId="77777777" w:rsidR="000D56E0" w:rsidRPr="0067509C" w:rsidRDefault="000D56E0" w:rsidP="002108D6">
      <w:pPr>
        <w:widowControl w:val="0"/>
        <w:numPr>
          <w:ilvl w:val="0"/>
          <w:numId w:val="8"/>
        </w:numPr>
        <w:suppressAutoHyphens/>
        <w:autoSpaceDE w:val="0"/>
        <w:spacing w:after="0" w:line="276" w:lineRule="auto"/>
        <w:ind w:left="851" w:hanging="425"/>
        <w:jc w:val="both"/>
        <w:rPr>
          <w:rFonts w:ascii="Arial" w:eastAsia="Times New Roman" w:hAnsi="Arial" w:cs="Arial"/>
          <w:lang w:eastAsia="zh-CN"/>
        </w:rPr>
      </w:pPr>
      <w:r w:rsidRPr="0067509C">
        <w:rPr>
          <w:rFonts w:ascii="Arial" w:eastAsia="Times New Roman" w:hAnsi="Arial" w:cs="Arial"/>
          <w:lang w:eastAsia="zh-CN"/>
        </w:rPr>
        <w:t>uprawnione organy publiczne,</w:t>
      </w:r>
    </w:p>
    <w:p w14:paraId="006D02C9" w14:textId="77777777" w:rsidR="000D56E0" w:rsidRPr="0067509C" w:rsidRDefault="000D56E0" w:rsidP="002108D6">
      <w:pPr>
        <w:widowControl w:val="0"/>
        <w:numPr>
          <w:ilvl w:val="0"/>
          <w:numId w:val="8"/>
        </w:numPr>
        <w:suppressAutoHyphens/>
        <w:autoSpaceDE w:val="0"/>
        <w:spacing w:after="0" w:line="276" w:lineRule="auto"/>
        <w:ind w:left="851" w:hanging="425"/>
        <w:jc w:val="both"/>
        <w:rPr>
          <w:rFonts w:ascii="Arial" w:eastAsia="Times New Roman" w:hAnsi="Arial" w:cs="Arial"/>
          <w:lang w:eastAsia="zh-CN"/>
        </w:rPr>
      </w:pPr>
      <w:r w:rsidRPr="0067509C">
        <w:rPr>
          <w:rFonts w:ascii="Arial" w:eastAsia="Times New Roman" w:hAnsi="Arial" w:cs="Arial"/>
          <w:lang w:eastAsia="zh-CN"/>
        </w:rPr>
        <w:t>podmioty wykonujące usługi niszczenia i archiwizacji dokumentacji,</w:t>
      </w:r>
    </w:p>
    <w:p w14:paraId="71109C61" w14:textId="77777777" w:rsidR="000D56E0" w:rsidRPr="0067509C" w:rsidRDefault="000D56E0" w:rsidP="002108D6">
      <w:pPr>
        <w:widowControl w:val="0"/>
        <w:numPr>
          <w:ilvl w:val="0"/>
          <w:numId w:val="8"/>
        </w:numPr>
        <w:suppressAutoHyphens/>
        <w:autoSpaceDE w:val="0"/>
        <w:spacing w:after="0" w:line="276" w:lineRule="auto"/>
        <w:ind w:left="851" w:hanging="425"/>
        <w:jc w:val="both"/>
        <w:rPr>
          <w:rFonts w:ascii="Arial" w:eastAsia="Times New Roman" w:hAnsi="Arial" w:cs="Arial"/>
          <w:lang w:eastAsia="zh-CN"/>
        </w:rPr>
      </w:pPr>
      <w:r w:rsidRPr="0067509C">
        <w:rPr>
          <w:rFonts w:ascii="Arial" w:eastAsia="Times New Roman" w:hAnsi="Arial" w:cs="Arial"/>
          <w:lang w:eastAsia="zh-CN"/>
        </w:rPr>
        <w:t>podmioty, które mogą uzyskać dane na podstawie przepisów prawa.</w:t>
      </w:r>
    </w:p>
    <w:p w14:paraId="254C1A65" w14:textId="77777777" w:rsidR="000D56E0" w:rsidRPr="0067509C" w:rsidRDefault="000D56E0" w:rsidP="002108D6">
      <w:pPr>
        <w:numPr>
          <w:ilvl w:val="0"/>
          <w:numId w:val="9"/>
        </w:numPr>
        <w:autoSpaceDE w:val="0"/>
        <w:autoSpaceDN w:val="0"/>
        <w:adjustRightInd w:val="0"/>
        <w:spacing w:after="0" w:line="276" w:lineRule="auto"/>
        <w:ind w:left="426" w:hanging="426"/>
        <w:contextualSpacing/>
        <w:jc w:val="both"/>
        <w:rPr>
          <w:rFonts w:ascii="Arial" w:eastAsia="Times New Roman" w:hAnsi="Arial" w:cs="Arial"/>
          <w:iCs/>
        </w:rPr>
      </w:pPr>
      <w:r w:rsidRPr="0067509C">
        <w:rPr>
          <w:rFonts w:ascii="Arial" w:eastAsia="Times New Roman" w:hAnsi="Arial" w:cs="Arial"/>
          <w:lang w:eastAsia="zh-CN"/>
        </w:rPr>
        <w:t xml:space="preserve">Dane osobowe mogą być przekazywane do państwa trzeciego lub </w:t>
      </w:r>
      <w:r w:rsidRPr="0067509C">
        <w:rPr>
          <w:rFonts w:ascii="Arial" w:eastAsia="Times New Roman" w:hAnsi="Arial" w:cs="Arial"/>
          <w:iCs/>
        </w:rPr>
        <w:t>organizacji międzynarodowej na podstawie prawnie wiążącego i egzekwowalnego instrumentu między organami lub podmiotami publicznymi.</w:t>
      </w:r>
    </w:p>
    <w:p w14:paraId="739D5BF2" w14:textId="77777777" w:rsidR="000D56E0" w:rsidRPr="0067509C" w:rsidRDefault="000D56E0" w:rsidP="002108D6">
      <w:pPr>
        <w:numPr>
          <w:ilvl w:val="0"/>
          <w:numId w:val="9"/>
        </w:numPr>
        <w:autoSpaceDE w:val="0"/>
        <w:autoSpaceDN w:val="0"/>
        <w:adjustRightInd w:val="0"/>
        <w:spacing w:after="0" w:line="276" w:lineRule="auto"/>
        <w:ind w:left="426" w:hanging="426"/>
        <w:contextualSpacing/>
        <w:jc w:val="both"/>
        <w:rPr>
          <w:rFonts w:ascii="Arial" w:eastAsia="Times New Roman" w:hAnsi="Arial" w:cs="Arial"/>
          <w:iCs/>
        </w:rPr>
      </w:pPr>
      <w:r w:rsidRPr="0067509C">
        <w:rPr>
          <w:rFonts w:ascii="Arial" w:eastAsia="Times New Roman" w:hAnsi="Arial" w:cs="Arial"/>
          <w:iCs/>
        </w:rPr>
        <w:t>Dane przechowywane będą przez czas określony w przepisach prawa.</w:t>
      </w:r>
    </w:p>
    <w:p w14:paraId="76DD4926" w14:textId="77777777" w:rsidR="000D56E0" w:rsidRPr="0067509C" w:rsidRDefault="000D56E0" w:rsidP="002108D6">
      <w:pPr>
        <w:numPr>
          <w:ilvl w:val="0"/>
          <w:numId w:val="9"/>
        </w:numPr>
        <w:autoSpaceDE w:val="0"/>
        <w:autoSpaceDN w:val="0"/>
        <w:adjustRightInd w:val="0"/>
        <w:spacing w:after="0" w:line="276" w:lineRule="auto"/>
        <w:ind w:left="426" w:hanging="426"/>
        <w:contextualSpacing/>
        <w:jc w:val="both"/>
        <w:rPr>
          <w:rFonts w:ascii="Arial" w:eastAsia="Times New Roman" w:hAnsi="Arial" w:cs="Arial"/>
          <w:iCs/>
        </w:rPr>
      </w:pPr>
      <w:r w:rsidRPr="0067509C">
        <w:rPr>
          <w:rFonts w:ascii="Arial" w:eastAsia="Times New Roman" w:hAnsi="Arial" w:cs="Arial"/>
          <w:iCs/>
        </w:rPr>
        <w:t>Istnieje prawo dostępu do treści swoich danych osobowych oraz prawo żądania ich sprostowania, usunięcia, ograniczenia przetwarzania oraz prawo do złożenia sprzeciwu wobec przetwarzania danych osobowych, oraz przenoszenia danych.</w:t>
      </w:r>
    </w:p>
    <w:p w14:paraId="224C28EC" w14:textId="77777777" w:rsidR="000D56E0" w:rsidRPr="0067509C" w:rsidRDefault="000D56E0" w:rsidP="002108D6">
      <w:pPr>
        <w:numPr>
          <w:ilvl w:val="0"/>
          <w:numId w:val="9"/>
        </w:numPr>
        <w:autoSpaceDE w:val="0"/>
        <w:autoSpaceDN w:val="0"/>
        <w:adjustRightInd w:val="0"/>
        <w:spacing w:after="0" w:line="276" w:lineRule="auto"/>
        <w:ind w:left="426" w:hanging="426"/>
        <w:contextualSpacing/>
        <w:jc w:val="both"/>
        <w:rPr>
          <w:rFonts w:ascii="Arial" w:eastAsia="Times New Roman" w:hAnsi="Arial" w:cs="Arial"/>
          <w:lang w:eastAsia="zh-CN"/>
        </w:rPr>
      </w:pPr>
      <w:r w:rsidRPr="0067509C">
        <w:rPr>
          <w:rFonts w:ascii="Arial" w:eastAsia="Times New Roman" w:hAnsi="Arial" w:cs="Arial"/>
          <w:iCs/>
        </w:rPr>
        <w:t>Istnieje prawo wniesienia skargi do Prezesa Urzędu Ochrony Danych Osobowych</w:t>
      </w:r>
      <w:r w:rsidRPr="0067509C">
        <w:rPr>
          <w:rFonts w:ascii="Arial" w:eastAsia="Times New Roman" w:hAnsi="Arial" w:cs="Arial"/>
          <w:lang w:eastAsia="zh-CN"/>
        </w:rPr>
        <w:t>.</w:t>
      </w:r>
    </w:p>
    <w:p w14:paraId="5ECAB1C9" w14:textId="77777777" w:rsidR="000D56E0" w:rsidRPr="0067509C" w:rsidRDefault="000D56E0" w:rsidP="002108D6">
      <w:pPr>
        <w:numPr>
          <w:ilvl w:val="0"/>
          <w:numId w:val="9"/>
        </w:numPr>
        <w:autoSpaceDE w:val="0"/>
        <w:autoSpaceDN w:val="0"/>
        <w:adjustRightInd w:val="0"/>
        <w:spacing w:after="0" w:line="276" w:lineRule="auto"/>
        <w:ind w:left="426" w:hanging="426"/>
        <w:contextualSpacing/>
        <w:jc w:val="both"/>
        <w:rPr>
          <w:rFonts w:ascii="Arial" w:eastAsia="Times New Roman" w:hAnsi="Arial" w:cs="Arial"/>
          <w:iCs/>
        </w:rPr>
      </w:pPr>
      <w:r w:rsidRPr="0067509C">
        <w:rPr>
          <w:rFonts w:ascii="Arial" w:eastAsia="Times New Roman" w:hAnsi="Arial" w:cs="Arial"/>
          <w:iCs/>
        </w:rPr>
        <w:t>Podanie danych jest wymogiem umownym lub warunkiem zawarcia umowy, jest ono dobrowolne, ale konieczne do realizacji celów do jakich zostały zebrane. Niepodanie danych osobowych może uniemożliwić prawidłowe wykonanie umowy lub jej zawarcie.</w:t>
      </w:r>
    </w:p>
    <w:p w14:paraId="731A5051" w14:textId="7916B627" w:rsidR="007609DD" w:rsidRPr="0067509C" w:rsidRDefault="000D56E0" w:rsidP="002108D6">
      <w:pPr>
        <w:numPr>
          <w:ilvl w:val="0"/>
          <w:numId w:val="9"/>
        </w:numPr>
        <w:autoSpaceDE w:val="0"/>
        <w:autoSpaceDN w:val="0"/>
        <w:adjustRightInd w:val="0"/>
        <w:spacing w:after="0" w:line="276" w:lineRule="auto"/>
        <w:ind w:left="426" w:hanging="426"/>
        <w:contextualSpacing/>
        <w:jc w:val="both"/>
        <w:rPr>
          <w:rFonts w:ascii="Arial" w:eastAsia="Times New Roman" w:hAnsi="Arial" w:cs="Arial"/>
          <w:iCs/>
        </w:rPr>
      </w:pPr>
      <w:r w:rsidRPr="0067509C">
        <w:rPr>
          <w:rFonts w:ascii="Arial" w:eastAsia="Times New Roman" w:hAnsi="Arial" w:cs="Arial"/>
          <w:iCs/>
        </w:rPr>
        <w:t>Dane nie będą przetwarzane w sposób zautomatyzowany i nie będą poddawane profilowaniu.</w:t>
      </w:r>
    </w:p>
    <w:p w14:paraId="7756EA61" w14:textId="77777777" w:rsidR="005A58F8" w:rsidRPr="0067509C" w:rsidRDefault="005A58F8" w:rsidP="002108D6">
      <w:pPr>
        <w:autoSpaceDE w:val="0"/>
        <w:autoSpaceDN w:val="0"/>
        <w:adjustRightInd w:val="0"/>
        <w:spacing w:after="0" w:line="276" w:lineRule="auto"/>
        <w:contextualSpacing/>
        <w:jc w:val="both"/>
        <w:rPr>
          <w:rFonts w:ascii="Arial" w:eastAsia="Times New Roman" w:hAnsi="Arial" w:cs="Arial"/>
          <w:iCs/>
        </w:rPr>
      </w:pPr>
    </w:p>
    <w:p w14:paraId="011D2C2B" w14:textId="09DB5590" w:rsidR="000D56E0" w:rsidRPr="0067509C" w:rsidRDefault="000D56E0" w:rsidP="002108D6">
      <w:pPr>
        <w:keepNext/>
        <w:spacing w:after="0" w:line="276" w:lineRule="auto"/>
        <w:jc w:val="center"/>
        <w:rPr>
          <w:rFonts w:ascii="Arial" w:hAnsi="Arial" w:cs="Arial"/>
          <w:b/>
        </w:rPr>
      </w:pPr>
      <w:r w:rsidRPr="0067509C">
        <w:rPr>
          <w:rFonts w:ascii="Arial" w:hAnsi="Arial" w:cs="Arial"/>
          <w:b/>
        </w:rPr>
        <w:t>§ 1</w:t>
      </w:r>
      <w:r w:rsidR="001C1DEF" w:rsidRPr="0067509C">
        <w:rPr>
          <w:rFonts w:ascii="Arial" w:hAnsi="Arial" w:cs="Arial"/>
          <w:b/>
        </w:rPr>
        <w:t>5</w:t>
      </w:r>
    </w:p>
    <w:p w14:paraId="57340ED0" w14:textId="77777777" w:rsidR="000D56E0" w:rsidRPr="0067509C" w:rsidRDefault="000D56E0" w:rsidP="002108D6">
      <w:pPr>
        <w:pStyle w:val="Par"/>
        <w:keepNext/>
      </w:pPr>
      <w:r w:rsidRPr="0067509C">
        <w:t>Postanowienia końcowe</w:t>
      </w:r>
    </w:p>
    <w:p w14:paraId="03292D51" w14:textId="05D0DA24" w:rsidR="000D56E0" w:rsidRPr="00764A16" w:rsidRDefault="000D56E0" w:rsidP="008D2F89">
      <w:pPr>
        <w:numPr>
          <w:ilvl w:val="0"/>
          <w:numId w:val="52"/>
        </w:numPr>
        <w:autoSpaceDE w:val="0"/>
        <w:autoSpaceDN w:val="0"/>
        <w:adjustRightInd w:val="0"/>
        <w:spacing w:after="0" w:line="276" w:lineRule="auto"/>
        <w:contextualSpacing/>
        <w:jc w:val="both"/>
        <w:rPr>
          <w:rFonts w:ascii="Arial" w:eastAsia="Times New Roman" w:hAnsi="Arial" w:cs="Arial"/>
          <w:iCs/>
        </w:rPr>
      </w:pPr>
      <w:r w:rsidRPr="00764A16">
        <w:rPr>
          <w:rFonts w:ascii="Arial" w:eastAsia="Times New Roman" w:hAnsi="Arial" w:cs="Arial"/>
          <w:iCs/>
        </w:rPr>
        <w:t xml:space="preserve">Przelew wierzytelności oraz oświadczenie w przedmiocie przekazu wymagają zgody </w:t>
      </w:r>
      <w:r w:rsidR="00971A07" w:rsidRPr="00764A16">
        <w:rPr>
          <w:rFonts w:ascii="Arial" w:eastAsia="Times New Roman" w:hAnsi="Arial" w:cs="Arial"/>
          <w:iCs/>
        </w:rPr>
        <w:t>Zamawi</w:t>
      </w:r>
      <w:r w:rsidRPr="00764A16">
        <w:rPr>
          <w:rFonts w:ascii="Arial" w:eastAsia="Times New Roman" w:hAnsi="Arial" w:cs="Arial"/>
          <w:iCs/>
        </w:rPr>
        <w:t>ającego wyrażonej w formie pisemnej pod rygorem nieważności.</w:t>
      </w:r>
    </w:p>
    <w:p w14:paraId="5DBC1CA5" w14:textId="1E5F05B2" w:rsidR="000D56E0" w:rsidRPr="00764A16" w:rsidRDefault="000D56E0" w:rsidP="008D2F89">
      <w:pPr>
        <w:numPr>
          <w:ilvl w:val="0"/>
          <w:numId w:val="52"/>
        </w:numPr>
        <w:autoSpaceDE w:val="0"/>
        <w:autoSpaceDN w:val="0"/>
        <w:adjustRightInd w:val="0"/>
        <w:spacing w:after="0" w:line="276" w:lineRule="auto"/>
        <w:contextualSpacing/>
        <w:jc w:val="both"/>
        <w:rPr>
          <w:rFonts w:ascii="Arial" w:eastAsia="Times New Roman" w:hAnsi="Arial" w:cs="Arial"/>
          <w:iCs/>
        </w:rPr>
      </w:pPr>
      <w:r w:rsidRPr="00764A16">
        <w:rPr>
          <w:rFonts w:ascii="Arial" w:eastAsia="Times New Roman" w:hAnsi="Arial" w:cs="Arial"/>
          <w:iCs/>
        </w:rPr>
        <w:t>W sprawach nieuregulowanych niniejszą umową mają zastosowanie przepisy</w:t>
      </w:r>
      <w:r w:rsidR="00280896" w:rsidRPr="00764A16">
        <w:rPr>
          <w:rFonts w:ascii="Arial" w:eastAsia="Times New Roman" w:hAnsi="Arial" w:cs="Arial"/>
          <w:iCs/>
        </w:rPr>
        <w:t xml:space="preserve"> </w:t>
      </w:r>
      <w:r w:rsidR="00C60ECB" w:rsidRPr="00764A16">
        <w:rPr>
          <w:rFonts w:ascii="Arial" w:eastAsia="Times New Roman" w:hAnsi="Arial" w:cs="Arial"/>
          <w:iCs/>
        </w:rPr>
        <w:t xml:space="preserve">ustawy </w:t>
      </w:r>
      <w:proofErr w:type="spellStart"/>
      <w:r w:rsidR="00C60ECB" w:rsidRPr="00764A16">
        <w:rPr>
          <w:rFonts w:ascii="Arial" w:eastAsia="Times New Roman" w:hAnsi="Arial" w:cs="Arial"/>
          <w:iCs/>
        </w:rPr>
        <w:t>Pzp</w:t>
      </w:r>
      <w:proofErr w:type="spellEnd"/>
      <w:r w:rsidR="00C60ECB" w:rsidRPr="00764A16">
        <w:rPr>
          <w:rFonts w:ascii="Arial" w:eastAsia="Times New Roman" w:hAnsi="Arial" w:cs="Arial"/>
          <w:iCs/>
        </w:rPr>
        <w:t>,</w:t>
      </w:r>
      <w:r w:rsidRPr="00764A16">
        <w:rPr>
          <w:rFonts w:ascii="Arial" w:eastAsia="Times New Roman" w:hAnsi="Arial" w:cs="Arial"/>
          <w:iCs/>
        </w:rPr>
        <w:t xml:space="preserve"> </w:t>
      </w:r>
      <w:r w:rsidR="00280896" w:rsidRPr="00764A16">
        <w:rPr>
          <w:rFonts w:ascii="Arial" w:eastAsia="Times New Roman" w:hAnsi="Arial" w:cs="Arial"/>
          <w:iCs/>
        </w:rPr>
        <w:t>przepisy ustawy z dnia 23 kwietnia 1964 r. Kodeks cywi</w:t>
      </w:r>
      <w:r w:rsidR="002B53E9" w:rsidRPr="00764A16">
        <w:rPr>
          <w:rFonts w:ascii="Arial" w:eastAsia="Times New Roman" w:hAnsi="Arial" w:cs="Arial"/>
          <w:iCs/>
        </w:rPr>
        <w:t xml:space="preserve">lny </w:t>
      </w:r>
      <w:r w:rsidR="008D2F89" w:rsidRPr="00764A16">
        <w:rPr>
          <w:rFonts w:ascii="Arial" w:eastAsia="Times New Roman" w:hAnsi="Arial" w:cs="Arial"/>
          <w:iCs/>
        </w:rPr>
        <w:t>(</w:t>
      </w:r>
      <w:proofErr w:type="spellStart"/>
      <w:r w:rsidR="008D2F89" w:rsidRPr="00764A16">
        <w:rPr>
          <w:rFonts w:ascii="Arial" w:eastAsia="Times New Roman" w:hAnsi="Arial" w:cs="Arial"/>
          <w:iCs/>
        </w:rPr>
        <w:t>t.j</w:t>
      </w:r>
      <w:proofErr w:type="spellEnd"/>
      <w:r w:rsidR="008D2F89" w:rsidRPr="00764A16">
        <w:rPr>
          <w:rFonts w:ascii="Arial" w:eastAsia="Times New Roman" w:hAnsi="Arial" w:cs="Arial"/>
          <w:iCs/>
        </w:rPr>
        <w:t xml:space="preserve">. Dz. U. z 2024 r. poz. 1061 z </w:t>
      </w:r>
      <w:proofErr w:type="spellStart"/>
      <w:r w:rsidR="008D2F89" w:rsidRPr="00764A16">
        <w:rPr>
          <w:rFonts w:ascii="Arial" w:eastAsia="Times New Roman" w:hAnsi="Arial" w:cs="Arial"/>
          <w:iCs/>
        </w:rPr>
        <w:t>późn</w:t>
      </w:r>
      <w:proofErr w:type="spellEnd"/>
      <w:r w:rsidR="008D2F89" w:rsidRPr="00764A16">
        <w:rPr>
          <w:rFonts w:ascii="Arial" w:eastAsia="Times New Roman" w:hAnsi="Arial" w:cs="Arial"/>
          <w:iCs/>
        </w:rPr>
        <w:t>. zm.)</w:t>
      </w:r>
      <w:r w:rsidR="00280896" w:rsidRPr="00764A16">
        <w:rPr>
          <w:rFonts w:ascii="Arial" w:eastAsia="Times New Roman" w:hAnsi="Arial" w:cs="Arial"/>
          <w:iCs/>
        </w:rPr>
        <w:t xml:space="preserve"> </w:t>
      </w:r>
      <w:r w:rsidRPr="00764A16">
        <w:rPr>
          <w:rFonts w:ascii="Arial" w:eastAsia="Times New Roman" w:hAnsi="Arial" w:cs="Arial"/>
          <w:iCs/>
        </w:rPr>
        <w:t xml:space="preserve">oraz inne powszechnie obowiązujące przepisy prawa. </w:t>
      </w:r>
    </w:p>
    <w:p w14:paraId="601A2DCD" w14:textId="675BEE75" w:rsidR="008D2F89" w:rsidRPr="00764A16" w:rsidRDefault="00280896" w:rsidP="009A744B">
      <w:pPr>
        <w:numPr>
          <w:ilvl w:val="0"/>
          <w:numId w:val="52"/>
        </w:numPr>
        <w:autoSpaceDE w:val="0"/>
        <w:autoSpaceDN w:val="0"/>
        <w:adjustRightInd w:val="0"/>
        <w:spacing w:after="0" w:line="276" w:lineRule="auto"/>
        <w:contextualSpacing/>
        <w:jc w:val="both"/>
        <w:rPr>
          <w:rFonts w:ascii="Arial" w:eastAsia="Times New Roman" w:hAnsi="Arial" w:cs="Arial"/>
          <w:iCs/>
        </w:rPr>
      </w:pPr>
      <w:r w:rsidRPr="00764A16">
        <w:rPr>
          <w:rFonts w:ascii="Arial" w:eastAsia="Times New Roman" w:hAnsi="Arial" w:cs="Arial"/>
          <w:iCs/>
        </w:rPr>
        <w:t xml:space="preserve">Przez dni robocze rozumie się dni od poniedziałku do piątku, za wyjątkiem dni wolnych zgodnie z przepisami ustawy z dnia 18 stycznia 1951 r. o dniach wolnych od pracy </w:t>
      </w:r>
      <w:r w:rsidR="008D2F89" w:rsidRPr="00764A16">
        <w:rPr>
          <w:rFonts w:ascii="Arial" w:eastAsia="Times New Roman" w:hAnsi="Arial" w:cs="Arial"/>
          <w:iCs/>
        </w:rPr>
        <w:t>(</w:t>
      </w:r>
      <w:proofErr w:type="spellStart"/>
      <w:r w:rsidR="008D2F89" w:rsidRPr="00764A16">
        <w:rPr>
          <w:rFonts w:ascii="Arial" w:eastAsia="Times New Roman" w:hAnsi="Arial" w:cs="Arial"/>
          <w:iCs/>
        </w:rPr>
        <w:t>t.j</w:t>
      </w:r>
      <w:proofErr w:type="spellEnd"/>
      <w:r w:rsidR="008D2F89" w:rsidRPr="00764A16">
        <w:rPr>
          <w:rFonts w:ascii="Arial" w:eastAsia="Times New Roman" w:hAnsi="Arial" w:cs="Arial"/>
          <w:iCs/>
        </w:rPr>
        <w:t xml:space="preserve">. Dz. U. z 2025 r. poz. 296). </w:t>
      </w:r>
    </w:p>
    <w:p w14:paraId="2910B297" w14:textId="622FD563" w:rsidR="00C60ECB" w:rsidRPr="008D2F89" w:rsidRDefault="00C60ECB" w:rsidP="009A744B">
      <w:pPr>
        <w:numPr>
          <w:ilvl w:val="0"/>
          <w:numId w:val="52"/>
        </w:numPr>
        <w:autoSpaceDE w:val="0"/>
        <w:autoSpaceDN w:val="0"/>
        <w:adjustRightInd w:val="0"/>
        <w:spacing w:after="0" w:line="276" w:lineRule="auto"/>
        <w:contextualSpacing/>
        <w:jc w:val="both"/>
        <w:rPr>
          <w:rFonts w:ascii="Arial" w:eastAsia="Times New Roman" w:hAnsi="Arial" w:cs="Arial"/>
          <w:iCs/>
        </w:rPr>
      </w:pPr>
      <w:r w:rsidRPr="008D2F89">
        <w:rPr>
          <w:rFonts w:ascii="Arial" w:eastAsia="Times New Roman" w:hAnsi="Arial" w:cs="Arial"/>
          <w:iCs/>
        </w:rPr>
        <w:t>Wszelkie oświadczenia, wezwania, zezwolenia, uzgodnienia i powiadomienia kierowane do drugiej Strony wymagają formy pisemnej pod rygorem nieważności.</w:t>
      </w:r>
    </w:p>
    <w:p w14:paraId="0D9621E5" w14:textId="092BB407" w:rsidR="000D56E0" w:rsidRPr="0067509C" w:rsidRDefault="000D56E0" w:rsidP="008D2F89">
      <w:pPr>
        <w:numPr>
          <w:ilvl w:val="0"/>
          <w:numId w:val="52"/>
        </w:numPr>
        <w:autoSpaceDE w:val="0"/>
        <w:autoSpaceDN w:val="0"/>
        <w:adjustRightInd w:val="0"/>
        <w:spacing w:after="0" w:line="276" w:lineRule="auto"/>
        <w:contextualSpacing/>
        <w:jc w:val="both"/>
        <w:rPr>
          <w:rFonts w:ascii="Arial" w:eastAsia="Times New Roman" w:hAnsi="Arial" w:cs="Arial"/>
          <w:iCs/>
        </w:rPr>
      </w:pPr>
      <w:r w:rsidRPr="0067509C">
        <w:rPr>
          <w:rFonts w:ascii="Arial" w:eastAsia="Times New Roman" w:hAnsi="Arial" w:cs="Arial"/>
          <w:iCs/>
        </w:rPr>
        <w:t xml:space="preserve">Strony umowy w przypadku sporu dążyć będą do polubownych rozstrzygnięć, a w sytuacji braku polubownego rozwiązania sporu, rozstrzygać będzie sąd powszechny właściwy miejscowo dla siedziby </w:t>
      </w:r>
      <w:r w:rsidR="00971A07" w:rsidRPr="0067509C">
        <w:rPr>
          <w:rFonts w:ascii="Arial" w:eastAsia="Times New Roman" w:hAnsi="Arial" w:cs="Arial"/>
          <w:iCs/>
        </w:rPr>
        <w:t>Zamawi</w:t>
      </w:r>
      <w:r w:rsidRPr="0067509C">
        <w:rPr>
          <w:rFonts w:ascii="Arial" w:eastAsia="Times New Roman" w:hAnsi="Arial" w:cs="Arial"/>
          <w:iCs/>
        </w:rPr>
        <w:t>ającego.</w:t>
      </w:r>
    </w:p>
    <w:p w14:paraId="539EF527" w14:textId="2A11907E" w:rsidR="000D56E0" w:rsidRPr="0067509C" w:rsidRDefault="000D56E0" w:rsidP="008D2F89">
      <w:pPr>
        <w:numPr>
          <w:ilvl w:val="0"/>
          <w:numId w:val="52"/>
        </w:numPr>
        <w:autoSpaceDE w:val="0"/>
        <w:autoSpaceDN w:val="0"/>
        <w:adjustRightInd w:val="0"/>
        <w:spacing w:after="0" w:line="276" w:lineRule="auto"/>
        <w:contextualSpacing/>
        <w:jc w:val="both"/>
        <w:rPr>
          <w:rFonts w:ascii="Arial" w:eastAsia="Times New Roman" w:hAnsi="Arial" w:cs="Arial"/>
          <w:iCs/>
        </w:rPr>
      </w:pPr>
      <w:r w:rsidRPr="0067509C">
        <w:rPr>
          <w:rFonts w:ascii="Arial" w:eastAsia="Times New Roman" w:hAnsi="Arial" w:cs="Arial"/>
          <w:iCs/>
        </w:rPr>
        <w:t>Umow</w:t>
      </w:r>
      <w:r w:rsidR="00636059" w:rsidRPr="0067509C">
        <w:rPr>
          <w:rFonts w:ascii="Arial" w:eastAsia="Times New Roman" w:hAnsi="Arial" w:cs="Arial"/>
          <w:iCs/>
        </w:rPr>
        <w:t>a</w:t>
      </w:r>
      <w:r w:rsidRPr="0067509C">
        <w:rPr>
          <w:rFonts w:ascii="Arial" w:eastAsia="Times New Roman" w:hAnsi="Arial" w:cs="Arial"/>
          <w:iCs/>
        </w:rPr>
        <w:t xml:space="preserve"> sporządzon</w:t>
      </w:r>
      <w:r w:rsidR="00636059" w:rsidRPr="0067509C">
        <w:rPr>
          <w:rFonts w:ascii="Arial" w:eastAsia="Times New Roman" w:hAnsi="Arial" w:cs="Arial"/>
          <w:iCs/>
        </w:rPr>
        <w:t>a zostanie w formie elektronicznej albo</w:t>
      </w:r>
      <w:r w:rsidRPr="0067509C">
        <w:rPr>
          <w:rFonts w:ascii="Arial" w:eastAsia="Times New Roman" w:hAnsi="Arial" w:cs="Arial"/>
          <w:iCs/>
        </w:rPr>
        <w:t xml:space="preserve"> w </w:t>
      </w:r>
      <w:r w:rsidR="00636059" w:rsidRPr="0067509C">
        <w:rPr>
          <w:rFonts w:ascii="Arial" w:eastAsia="Times New Roman" w:hAnsi="Arial" w:cs="Arial"/>
          <w:iCs/>
        </w:rPr>
        <w:t>trzech</w:t>
      </w:r>
      <w:r w:rsidRPr="0067509C">
        <w:rPr>
          <w:rFonts w:ascii="Arial" w:eastAsia="Times New Roman" w:hAnsi="Arial" w:cs="Arial"/>
          <w:iCs/>
        </w:rPr>
        <w:t xml:space="preserve"> jednobrzmiących egzemplarzach</w:t>
      </w:r>
      <w:r w:rsidR="00636059" w:rsidRPr="0067509C">
        <w:rPr>
          <w:rFonts w:ascii="Arial" w:eastAsia="Times New Roman" w:hAnsi="Arial" w:cs="Arial"/>
          <w:iCs/>
        </w:rPr>
        <w:t xml:space="preserve"> – dwa dla </w:t>
      </w:r>
      <w:r w:rsidR="008E1BD3" w:rsidRPr="0067509C">
        <w:rPr>
          <w:rFonts w:ascii="Arial" w:eastAsia="Times New Roman" w:hAnsi="Arial" w:cs="Arial"/>
          <w:iCs/>
        </w:rPr>
        <w:t>Zamawiającego</w:t>
      </w:r>
      <w:r w:rsidR="00636059" w:rsidRPr="0067509C">
        <w:rPr>
          <w:rFonts w:ascii="Arial" w:eastAsia="Times New Roman" w:hAnsi="Arial" w:cs="Arial"/>
          <w:iCs/>
        </w:rPr>
        <w:t>, a jeden dla</w:t>
      </w:r>
      <w:r w:rsidR="008E1BD3" w:rsidRPr="0067509C">
        <w:rPr>
          <w:rFonts w:ascii="Arial" w:eastAsia="Times New Roman" w:hAnsi="Arial" w:cs="Arial"/>
          <w:iCs/>
        </w:rPr>
        <w:t xml:space="preserve"> Wykonawcy</w:t>
      </w:r>
      <w:r w:rsidRPr="0067509C">
        <w:rPr>
          <w:rFonts w:ascii="Arial" w:eastAsia="Times New Roman" w:hAnsi="Arial" w:cs="Arial"/>
          <w:iCs/>
        </w:rPr>
        <w:t>.</w:t>
      </w:r>
    </w:p>
    <w:p w14:paraId="58774359" w14:textId="10855359" w:rsidR="00C60ECB" w:rsidRPr="0067509C" w:rsidRDefault="00C60ECB" w:rsidP="008D2F89">
      <w:pPr>
        <w:numPr>
          <w:ilvl w:val="0"/>
          <w:numId w:val="52"/>
        </w:numPr>
        <w:autoSpaceDE w:val="0"/>
        <w:autoSpaceDN w:val="0"/>
        <w:adjustRightInd w:val="0"/>
        <w:spacing w:after="0" w:line="276" w:lineRule="auto"/>
        <w:contextualSpacing/>
        <w:jc w:val="both"/>
        <w:rPr>
          <w:rFonts w:ascii="Arial" w:eastAsia="Times New Roman" w:hAnsi="Arial" w:cs="Arial"/>
          <w:iCs/>
        </w:rPr>
      </w:pPr>
      <w:r w:rsidRPr="0067509C">
        <w:rPr>
          <w:rFonts w:ascii="Arial" w:eastAsia="Times New Roman" w:hAnsi="Arial" w:cs="Arial"/>
          <w:iCs/>
        </w:rPr>
        <w:t>Ws</w:t>
      </w:r>
      <w:r w:rsidR="002E3A0A" w:rsidRPr="0067509C">
        <w:rPr>
          <w:rFonts w:ascii="Arial" w:eastAsia="Times New Roman" w:hAnsi="Arial" w:cs="Arial"/>
          <w:iCs/>
        </w:rPr>
        <w:t>zystkie dokumenty wymienione w U</w:t>
      </w:r>
      <w:r w:rsidRPr="0067509C">
        <w:rPr>
          <w:rFonts w:ascii="Arial" w:eastAsia="Times New Roman" w:hAnsi="Arial" w:cs="Arial"/>
          <w:iCs/>
        </w:rPr>
        <w:t xml:space="preserve">mowie, zarówno nazwane jak i nienazwane załącznikami stanowią integralną część umowy. </w:t>
      </w:r>
    </w:p>
    <w:p w14:paraId="78FC2758" w14:textId="77777777" w:rsidR="0041115C" w:rsidRPr="0067509C" w:rsidRDefault="0041115C" w:rsidP="002108D6">
      <w:pPr>
        <w:keepNext/>
        <w:spacing w:after="0" w:line="276" w:lineRule="auto"/>
        <w:jc w:val="both"/>
        <w:rPr>
          <w:rFonts w:ascii="Arial" w:hAnsi="Arial" w:cs="Arial"/>
        </w:rPr>
      </w:pPr>
    </w:p>
    <w:p w14:paraId="1B7D3C88" w14:textId="0E56E6AF" w:rsidR="00901463" w:rsidRPr="0067509C" w:rsidRDefault="000D56E0" w:rsidP="002108D6">
      <w:pPr>
        <w:pStyle w:val="Akapitzlist"/>
        <w:tabs>
          <w:tab w:val="center" w:pos="1701"/>
          <w:tab w:val="center" w:pos="7371"/>
        </w:tabs>
        <w:spacing w:after="0" w:line="276" w:lineRule="auto"/>
        <w:ind w:left="0"/>
        <w:rPr>
          <w:rFonts w:ascii="Arial" w:hAnsi="Arial" w:cs="Arial"/>
          <w:b/>
          <w:sz w:val="24"/>
          <w:szCs w:val="24"/>
        </w:rPr>
      </w:pPr>
      <w:r w:rsidRPr="0067509C">
        <w:rPr>
          <w:rFonts w:ascii="Arial" w:hAnsi="Arial" w:cs="Arial"/>
          <w:b/>
        </w:rPr>
        <w:tab/>
        <w:t>ZAMAWIAJĄCY</w:t>
      </w:r>
      <w:r w:rsidRPr="0067509C">
        <w:rPr>
          <w:rFonts w:ascii="Arial" w:hAnsi="Arial" w:cs="Arial"/>
          <w:b/>
        </w:rPr>
        <w:tab/>
      </w:r>
      <w:r w:rsidRPr="0067509C">
        <w:rPr>
          <w:rFonts w:ascii="Arial" w:hAnsi="Arial" w:cs="Arial"/>
          <w:b/>
          <w:sz w:val="24"/>
          <w:szCs w:val="24"/>
        </w:rPr>
        <w:t>WYKONAWCA</w:t>
      </w:r>
    </w:p>
    <w:p w14:paraId="36DC731C" w14:textId="0205DC66" w:rsidR="002E3A0A" w:rsidRDefault="002E3A0A" w:rsidP="002108D6">
      <w:pPr>
        <w:pStyle w:val="Akapitzlist"/>
        <w:tabs>
          <w:tab w:val="center" w:pos="1701"/>
          <w:tab w:val="center" w:pos="7371"/>
        </w:tabs>
        <w:spacing w:after="0" w:line="276" w:lineRule="auto"/>
        <w:ind w:left="0"/>
        <w:rPr>
          <w:rFonts w:ascii="Arial" w:hAnsi="Arial" w:cs="Arial"/>
          <w:b/>
        </w:rPr>
      </w:pPr>
    </w:p>
    <w:p w14:paraId="35E4E9E1" w14:textId="69DC3D22" w:rsidR="00F32373" w:rsidRDefault="00F32373" w:rsidP="002108D6">
      <w:pPr>
        <w:pStyle w:val="Akapitzlist"/>
        <w:tabs>
          <w:tab w:val="center" w:pos="1701"/>
          <w:tab w:val="center" w:pos="7371"/>
        </w:tabs>
        <w:spacing w:after="0" w:line="276" w:lineRule="auto"/>
        <w:ind w:left="0"/>
        <w:rPr>
          <w:rFonts w:ascii="Arial" w:hAnsi="Arial" w:cs="Arial"/>
          <w:b/>
        </w:rPr>
      </w:pPr>
    </w:p>
    <w:p w14:paraId="41222EBF" w14:textId="77777777" w:rsidR="00F32373" w:rsidRPr="0067509C" w:rsidRDefault="00F32373" w:rsidP="002108D6">
      <w:pPr>
        <w:pStyle w:val="Akapitzlist"/>
        <w:tabs>
          <w:tab w:val="center" w:pos="1701"/>
          <w:tab w:val="center" w:pos="7371"/>
        </w:tabs>
        <w:spacing w:after="0" w:line="276" w:lineRule="auto"/>
        <w:ind w:left="0"/>
        <w:rPr>
          <w:rFonts w:ascii="Arial" w:hAnsi="Arial" w:cs="Arial"/>
          <w:b/>
        </w:rPr>
      </w:pPr>
    </w:p>
    <w:p w14:paraId="22A97345" w14:textId="46FFD7D9" w:rsidR="002E3A0A" w:rsidRPr="0067509C" w:rsidRDefault="002E3A0A" w:rsidP="002108D6">
      <w:pPr>
        <w:pStyle w:val="Akapitzlist"/>
        <w:tabs>
          <w:tab w:val="center" w:pos="1701"/>
          <w:tab w:val="center" w:pos="7371"/>
        </w:tabs>
        <w:spacing w:after="0" w:line="276" w:lineRule="auto"/>
        <w:ind w:left="0"/>
        <w:rPr>
          <w:rFonts w:ascii="Arial" w:hAnsi="Arial" w:cs="Arial"/>
          <w:b/>
        </w:rPr>
      </w:pPr>
      <w:r w:rsidRPr="0067509C">
        <w:rPr>
          <w:rFonts w:ascii="Arial" w:hAnsi="Arial" w:cs="Arial"/>
          <w:b/>
        </w:rPr>
        <w:t>Załączniki:</w:t>
      </w:r>
    </w:p>
    <w:p w14:paraId="241ADB07" w14:textId="07B871F1" w:rsidR="002E3A0A" w:rsidRPr="0067509C" w:rsidRDefault="002E3A0A" w:rsidP="003850C7">
      <w:pPr>
        <w:pStyle w:val="Akapitzlist"/>
        <w:numPr>
          <w:ilvl w:val="0"/>
          <w:numId w:val="39"/>
        </w:numPr>
        <w:tabs>
          <w:tab w:val="center" w:pos="1701"/>
          <w:tab w:val="center" w:pos="7371"/>
        </w:tabs>
        <w:spacing w:after="0" w:line="276" w:lineRule="auto"/>
        <w:rPr>
          <w:rFonts w:ascii="Arial" w:hAnsi="Arial" w:cs="Arial"/>
        </w:rPr>
      </w:pPr>
      <w:r w:rsidRPr="0067509C">
        <w:rPr>
          <w:rFonts w:ascii="Arial" w:hAnsi="Arial" w:cs="Arial"/>
        </w:rPr>
        <w:t>Opis przedmiotu zamówienia</w:t>
      </w:r>
    </w:p>
    <w:p w14:paraId="49F7EFDC" w14:textId="67BA4A6C" w:rsidR="002E3A0A" w:rsidRPr="0067509C" w:rsidRDefault="002E3A0A" w:rsidP="003850C7">
      <w:pPr>
        <w:pStyle w:val="Akapitzlist"/>
        <w:numPr>
          <w:ilvl w:val="0"/>
          <w:numId w:val="39"/>
        </w:numPr>
        <w:tabs>
          <w:tab w:val="center" w:pos="1701"/>
          <w:tab w:val="center" w:pos="7371"/>
        </w:tabs>
        <w:spacing w:after="0" w:line="276" w:lineRule="auto"/>
        <w:rPr>
          <w:rFonts w:ascii="Arial" w:hAnsi="Arial" w:cs="Arial"/>
        </w:rPr>
      </w:pPr>
      <w:r w:rsidRPr="0067509C">
        <w:rPr>
          <w:rFonts w:ascii="Arial" w:hAnsi="Arial" w:cs="Arial"/>
        </w:rPr>
        <w:t>Formularz ofertowy Wykonawcy</w:t>
      </w:r>
    </w:p>
    <w:p w14:paraId="70C5EFA4" w14:textId="07AA54E7" w:rsidR="002E3A0A" w:rsidRPr="0067509C" w:rsidRDefault="002E3A0A" w:rsidP="003850C7">
      <w:pPr>
        <w:pStyle w:val="Akapitzlist"/>
        <w:numPr>
          <w:ilvl w:val="0"/>
          <w:numId w:val="39"/>
        </w:numPr>
        <w:tabs>
          <w:tab w:val="center" w:pos="1701"/>
          <w:tab w:val="center" w:pos="7371"/>
        </w:tabs>
        <w:spacing w:after="0" w:line="276" w:lineRule="auto"/>
        <w:rPr>
          <w:rFonts w:ascii="Arial" w:hAnsi="Arial" w:cs="Arial"/>
        </w:rPr>
      </w:pPr>
      <w:r w:rsidRPr="0067509C">
        <w:rPr>
          <w:rFonts w:ascii="Arial" w:hAnsi="Arial" w:cs="Arial"/>
        </w:rPr>
        <w:t>Formularz cenowy Wykonawcy</w:t>
      </w:r>
    </w:p>
    <w:p w14:paraId="2C87D4F2" w14:textId="5DBD63FE" w:rsidR="002E3A0A" w:rsidRPr="0067509C" w:rsidRDefault="002E3A0A" w:rsidP="003850C7">
      <w:pPr>
        <w:pStyle w:val="Akapitzlist"/>
        <w:numPr>
          <w:ilvl w:val="0"/>
          <w:numId w:val="39"/>
        </w:numPr>
        <w:tabs>
          <w:tab w:val="center" w:pos="1701"/>
          <w:tab w:val="center" w:pos="7371"/>
        </w:tabs>
        <w:spacing w:after="0" w:line="276" w:lineRule="auto"/>
        <w:rPr>
          <w:rFonts w:ascii="Arial" w:hAnsi="Arial" w:cs="Arial"/>
        </w:rPr>
      </w:pPr>
      <w:r w:rsidRPr="0067509C">
        <w:rPr>
          <w:rFonts w:ascii="Arial" w:hAnsi="Arial" w:cs="Arial"/>
        </w:rPr>
        <w:t>Regulamin świadczenia usług powszechnych Wykonawcy</w:t>
      </w:r>
    </w:p>
    <w:p w14:paraId="15598E72" w14:textId="553EC698" w:rsidR="002E224D" w:rsidRPr="00F32373" w:rsidRDefault="002E3A0A" w:rsidP="002108D6">
      <w:pPr>
        <w:pStyle w:val="Akapitzlist"/>
        <w:numPr>
          <w:ilvl w:val="0"/>
          <w:numId w:val="39"/>
        </w:numPr>
        <w:tabs>
          <w:tab w:val="center" w:pos="1701"/>
          <w:tab w:val="center" w:pos="7371"/>
        </w:tabs>
        <w:spacing w:after="0" w:line="276" w:lineRule="auto"/>
        <w:rPr>
          <w:rFonts w:ascii="Arial" w:hAnsi="Arial" w:cs="Arial"/>
        </w:rPr>
      </w:pPr>
      <w:r w:rsidRPr="0067509C">
        <w:rPr>
          <w:rFonts w:ascii="Arial" w:hAnsi="Arial" w:cs="Arial"/>
        </w:rPr>
        <w:t>Cennik usług powszechnych w obrocie krajowym i zagranicznym W</w:t>
      </w:r>
      <w:r w:rsidR="0041115C" w:rsidRPr="0067509C">
        <w:rPr>
          <w:rFonts w:ascii="Arial" w:hAnsi="Arial" w:cs="Arial"/>
        </w:rPr>
        <w:t>ykonaw</w:t>
      </w:r>
      <w:r w:rsidR="007609DD" w:rsidRPr="0067509C">
        <w:rPr>
          <w:rFonts w:ascii="Arial" w:hAnsi="Arial" w:cs="Arial"/>
        </w:rPr>
        <w:t>cy</w:t>
      </w:r>
    </w:p>
    <w:sectPr w:rsidR="002E224D" w:rsidRPr="00F32373" w:rsidSect="005A58F8">
      <w:footerReference w:type="even" r:id="rId17"/>
      <w:footerReference w:type="default" r:id="rId18"/>
      <w:footerReference w:type="first" r:id="rId19"/>
      <w:type w:val="continuous"/>
      <w:pgSz w:w="11906" w:h="16838"/>
      <w:pgMar w:top="1134" w:right="1418" w:bottom="1134" w:left="1418" w:header="737" w:footer="81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4E63BF" w14:textId="77777777" w:rsidR="009171F2" w:rsidRDefault="009171F2" w:rsidP="003226B0">
      <w:r>
        <w:separator/>
      </w:r>
    </w:p>
  </w:endnote>
  <w:endnote w:type="continuationSeparator" w:id="0">
    <w:p w14:paraId="4694EE3B" w14:textId="77777777" w:rsidR="009171F2" w:rsidRDefault="009171F2" w:rsidP="003226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Impact">
    <w:panose1 w:val="020B0806030902050204"/>
    <w:charset w:val="EE"/>
    <w:family w:val="swiss"/>
    <w:pitch w:val="variable"/>
    <w:sig w:usb0="00000287" w:usb1="00000000" w:usb2="00000000" w:usb3="00000000" w:csb0="0000009F" w:csb1="00000000"/>
  </w:font>
  <w:font w:name="Franklin Gothic Medium Cond">
    <w:panose1 w:val="020B06060304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StarSymbol">
    <w:altName w:val="Yu Gothic"/>
    <w:charset w:val="80"/>
    <w:family w:val="auto"/>
    <w:pitch w:val="default"/>
  </w:font>
  <w:font w:name="Wingdings 2">
    <w:panose1 w:val="05020102010507070707"/>
    <w:charset w:val="02"/>
    <w:family w:val="roman"/>
    <w:pitch w:val="variable"/>
    <w:sig w:usb0="00000000" w:usb1="10000000" w:usb2="00000000" w:usb3="00000000" w:csb0="80000000" w:csb1="00000000"/>
  </w:font>
  <w:font w:name="Palatino">
    <w:charset w:val="00"/>
    <w:family w:val="roman"/>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09A7A" w14:textId="3BDFD6CC" w:rsidR="0025658C" w:rsidRDefault="0025658C">
    <w:pPr>
      <w:rPr>
        <w:sz w:val="2"/>
        <w:szCs w:val="2"/>
      </w:rPr>
    </w:pPr>
    <w:r>
      <w:rPr>
        <w:noProof/>
        <w:sz w:val="24"/>
        <w:szCs w:val="24"/>
        <w:lang w:eastAsia="pl-PL"/>
      </w:rPr>
      <mc:AlternateContent>
        <mc:Choice Requires="wps">
          <w:drawing>
            <wp:anchor distT="0" distB="0" distL="63500" distR="63500" simplePos="0" relativeHeight="251662336" behindDoc="1" locked="0" layoutInCell="1" allowOverlap="1" wp14:anchorId="7E4572DD" wp14:editId="22413D78">
              <wp:simplePos x="0" y="0"/>
              <wp:positionH relativeFrom="page">
                <wp:posOffset>6352540</wp:posOffset>
              </wp:positionH>
              <wp:positionV relativeFrom="page">
                <wp:posOffset>10363835</wp:posOffset>
              </wp:positionV>
              <wp:extent cx="283210" cy="88265"/>
              <wp:effectExtent l="0" t="635" r="3175" b="0"/>
              <wp:wrapNone/>
              <wp:docPr id="870998170"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210" cy="88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0665BF" w14:textId="77777777" w:rsidR="0025658C" w:rsidRDefault="0025658C">
                          <w:pPr>
                            <w:spacing w:line="240" w:lineRule="auto"/>
                          </w:pPr>
                          <w:r>
                            <w:fldChar w:fldCharType="begin"/>
                          </w:r>
                          <w:r>
                            <w:instrText xml:space="preserve"> PAGE \* MERGEFORMAT </w:instrText>
                          </w:r>
                          <w:r>
                            <w:fldChar w:fldCharType="separate"/>
                          </w:r>
                          <w:r>
                            <w:rPr>
                              <w:rStyle w:val="Nagweklubstopka0"/>
                              <w:b w:val="0"/>
                              <w:bCs w:val="0"/>
                            </w:rPr>
                            <w:t>#</w:t>
                          </w:r>
                          <w:r>
                            <w:rPr>
                              <w:rStyle w:val="Nagweklubstopka0"/>
                            </w:rPr>
                            <w:fldChar w:fldCharType="end"/>
                          </w:r>
                          <w:r>
                            <w:rPr>
                              <w:rStyle w:val="Nagweklubstopka0"/>
                              <w:b w:val="0"/>
                              <w:bCs w:val="0"/>
                            </w:rPr>
                            <w:t>/29</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E4572DD" id="_x0000_t202" coordsize="21600,21600" o:spt="202" path="m,l,21600r21600,l21600,xe">
              <v:stroke joinstyle="miter"/>
              <v:path gradientshapeok="t" o:connecttype="rect"/>
            </v:shapetype>
            <v:shape id="Text Box 24" o:spid="_x0000_s1026" type="#_x0000_t202" style="position:absolute;margin-left:500.2pt;margin-top:816.05pt;width:22.3pt;height:6.95pt;z-index:-25165414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" filled="f" stroked="f">
              <v:textbox style="mso-fit-shape-to-text:t" inset="0,0,0,0">
                <w:txbxContent>
                  <w:p w14:paraId="090665BF" w14:textId="77777777" w:rsidR="0025658C" w:rsidRDefault="0025658C">
                    <w:pPr>
                      <w:spacing w:line="240" w:lineRule="auto"/>
                    </w:pPr>
                    <w:r>
                      <w:fldChar w:fldCharType="begin"/>
                    </w:r>
                    <w:r>
                      <w:instrText xml:space="preserve"> PAGE \* MERGEFORMAT </w:instrText>
                    </w:r>
                    <w:r>
                      <w:fldChar w:fldCharType="separate"/>
                    </w:r>
                    <w:r>
                      <w:rPr>
                        <w:rStyle w:val="Nagweklubstopka0"/>
                        <w:b w:val="0"/>
                        <w:bCs w:val="0"/>
                      </w:rPr>
                      <w:t>#</w:t>
                    </w:r>
                    <w:r>
                      <w:rPr>
                        <w:rStyle w:val="Nagweklubstopka0"/>
                      </w:rPr>
                      <w:fldChar w:fldCharType="end"/>
                    </w:r>
                    <w:r>
                      <w:rPr>
                        <w:rStyle w:val="Nagweklubstopka0"/>
                        <w:b w:val="0"/>
                        <w:bCs w:val="0"/>
                      </w:rPr>
                      <w:t>/29</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66246" w14:textId="7B9674F1" w:rsidR="005A58F8" w:rsidRPr="005A58F8" w:rsidRDefault="003510C8" w:rsidP="005A58F8">
    <w:pPr>
      <w:pStyle w:val="Stopka"/>
      <w:jc w:val="center"/>
      <w:rPr>
        <w:i/>
      </w:rPr>
    </w:pPr>
    <w:r>
      <w:rPr>
        <w:i/>
      </w:rPr>
      <w:t xml:space="preserve">  </w:t>
    </w:r>
    <w:r w:rsidR="005A58F8" w:rsidRPr="005A58F8">
      <w:rPr>
        <w:i/>
      </w:rPr>
      <w:t xml:space="preserve">- </w:t>
    </w:r>
    <w:r w:rsidR="005A58F8" w:rsidRPr="005A58F8">
      <w:rPr>
        <w:i/>
      </w:rPr>
      <w:fldChar w:fldCharType="begin"/>
    </w:r>
    <w:r w:rsidR="005A58F8" w:rsidRPr="005A58F8">
      <w:rPr>
        <w:i/>
      </w:rPr>
      <w:instrText>PAGE   \* MERGEFORMAT</w:instrText>
    </w:r>
    <w:r w:rsidR="005A58F8" w:rsidRPr="005A58F8">
      <w:rPr>
        <w:i/>
      </w:rPr>
      <w:fldChar w:fldCharType="separate"/>
    </w:r>
    <w:r w:rsidR="00F32373">
      <w:rPr>
        <w:i/>
        <w:noProof/>
      </w:rPr>
      <w:t>15</w:t>
    </w:r>
    <w:r w:rsidR="005A58F8" w:rsidRPr="005A58F8">
      <w:rPr>
        <w:i/>
      </w:rPr>
      <w:fldChar w:fldCharType="end"/>
    </w:r>
    <w:r w:rsidR="005A58F8">
      <w:rPr>
        <w:i/>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11739D" w14:textId="01A218EA" w:rsidR="005A58F8" w:rsidRPr="00021F02" w:rsidRDefault="005A58F8" w:rsidP="005A58F8">
    <w:pPr>
      <w:pStyle w:val="Stopka"/>
      <w:tabs>
        <w:tab w:val="clear" w:pos="4536"/>
        <w:tab w:val="clear" w:pos="9072"/>
      </w:tabs>
      <w:jc w:val="center"/>
      <w:rPr>
        <w:i/>
      </w:rPr>
    </w:pPr>
    <w:r>
      <w:t xml:space="preserve">- </w:t>
    </w:r>
    <w:sdt>
      <w:sdtPr>
        <w:id w:val="-944223824"/>
        <w:docPartObj>
          <w:docPartGallery w:val="Page Numbers (Bottom of Page)"/>
          <w:docPartUnique/>
        </w:docPartObj>
      </w:sdtPr>
      <w:sdtEndPr>
        <w:rPr>
          <w:i/>
        </w:rPr>
      </w:sdtEndPr>
      <w:sdtContent>
        <w:r w:rsidRPr="00021F02">
          <w:rPr>
            <w:i/>
          </w:rPr>
          <w:fldChar w:fldCharType="begin"/>
        </w:r>
        <w:r w:rsidRPr="00021F02">
          <w:rPr>
            <w:i/>
          </w:rPr>
          <w:instrText>PAGE   \* MERGEFORMAT</w:instrText>
        </w:r>
        <w:r w:rsidRPr="00021F02">
          <w:rPr>
            <w:i/>
          </w:rPr>
          <w:fldChar w:fldCharType="separate"/>
        </w:r>
        <w:r w:rsidR="00F32373">
          <w:rPr>
            <w:i/>
            <w:noProof/>
          </w:rPr>
          <w:t>1</w:t>
        </w:r>
        <w:r w:rsidRPr="00021F02">
          <w:rPr>
            <w:i/>
          </w:rPr>
          <w:fldChar w:fldCharType="end"/>
        </w:r>
        <w:r>
          <w:rPr>
            <w:i/>
          </w:rPr>
          <w:t xml:space="preserve"> -</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9F8B31" w14:textId="77777777" w:rsidR="009171F2" w:rsidRDefault="009171F2" w:rsidP="003226B0">
      <w:r>
        <w:separator/>
      </w:r>
    </w:p>
  </w:footnote>
  <w:footnote w:type="continuationSeparator" w:id="0">
    <w:p w14:paraId="63B69988" w14:textId="77777777" w:rsidR="009171F2" w:rsidRDefault="009171F2" w:rsidP="003226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F240D02"/>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14"/>
    <w:multiLevelType w:val="singleLevel"/>
    <w:tmpl w:val="5008CB98"/>
    <w:name w:val="WW8Num33"/>
    <w:lvl w:ilvl="0">
      <w:numFmt w:val="decimal"/>
      <w:lvlText w:val="%1"/>
      <w:lvlJc w:val="left"/>
      <w:pPr>
        <w:tabs>
          <w:tab w:val="num" w:pos="0"/>
        </w:tabs>
        <w:ind w:left="0" w:firstLine="0"/>
      </w:pPr>
    </w:lvl>
  </w:abstractNum>
  <w:abstractNum w:abstractNumId="2" w15:restartNumberingAfterBreak="0">
    <w:nsid w:val="00000017"/>
    <w:multiLevelType w:val="singleLevel"/>
    <w:tmpl w:val="1EC030A6"/>
    <w:name w:val="WW8Num38"/>
    <w:lvl w:ilvl="0">
      <w:numFmt w:val="decimal"/>
      <w:lvlText w:val="%1"/>
      <w:lvlJc w:val="left"/>
      <w:pPr>
        <w:tabs>
          <w:tab w:val="num" w:pos="0"/>
        </w:tabs>
        <w:ind w:left="0" w:firstLine="0"/>
      </w:pPr>
    </w:lvl>
  </w:abstractNum>
  <w:abstractNum w:abstractNumId="3" w15:restartNumberingAfterBreak="0">
    <w:nsid w:val="00000030"/>
    <w:multiLevelType w:val="singleLevel"/>
    <w:tmpl w:val="00000030"/>
    <w:name w:val="WW8Num89"/>
    <w:lvl w:ilvl="0">
      <w:start w:val="1"/>
      <w:numFmt w:val="decimal"/>
      <w:lvlText w:val="%1)"/>
      <w:lvlJc w:val="left"/>
      <w:pPr>
        <w:tabs>
          <w:tab w:val="num" w:pos="1065"/>
        </w:tabs>
        <w:ind w:left="1065" w:hanging="360"/>
      </w:pPr>
    </w:lvl>
  </w:abstractNum>
  <w:abstractNum w:abstractNumId="4" w15:restartNumberingAfterBreak="0">
    <w:nsid w:val="00000036"/>
    <w:multiLevelType w:val="singleLevel"/>
    <w:tmpl w:val="EC32CB18"/>
    <w:name w:val="WW8Num98"/>
    <w:lvl w:ilvl="0">
      <w:start w:val="1"/>
      <w:numFmt w:val="decimal"/>
      <w:lvlText w:val="%1)"/>
      <w:lvlJc w:val="left"/>
      <w:pPr>
        <w:tabs>
          <w:tab w:val="num" w:pos="720"/>
        </w:tabs>
        <w:ind w:left="720" w:hanging="360"/>
      </w:pPr>
      <w:rPr>
        <w:rFonts w:cs="Times New Roman"/>
        <w:b w:val="0"/>
        <w:strike w:val="0"/>
        <w:dstrike w:val="0"/>
        <w:color w:val="auto"/>
        <w:u w:val="none"/>
        <w:effect w:val="none"/>
      </w:rPr>
    </w:lvl>
  </w:abstractNum>
  <w:abstractNum w:abstractNumId="5" w15:restartNumberingAfterBreak="0">
    <w:nsid w:val="0000003A"/>
    <w:multiLevelType w:val="singleLevel"/>
    <w:tmpl w:val="9B86C9A6"/>
    <w:name w:val="WW8Num103"/>
    <w:lvl w:ilvl="0">
      <w:numFmt w:val="decimal"/>
      <w:lvlText w:val="%1"/>
      <w:lvlJc w:val="left"/>
      <w:pPr>
        <w:tabs>
          <w:tab w:val="num" w:pos="0"/>
        </w:tabs>
        <w:ind w:left="0" w:firstLine="0"/>
      </w:pPr>
    </w:lvl>
  </w:abstractNum>
  <w:abstractNum w:abstractNumId="6" w15:restartNumberingAfterBreak="0">
    <w:nsid w:val="0000003D"/>
    <w:multiLevelType w:val="singleLevel"/>
    <w:tmpl w:val="5BDEC79C"/>
    <w:name w:val="WW8Num106"/>
    <w:lvl w:ilvl="0">
      <w:numFmt w:val="decimal"/>
      <w:lvlText w:val="%1"/>
      <w:lvlJc w:val="left"/>
      <w:pPr>
        <w:tabs>
          <w:tab w:val="num" w:pos="0"/>
        </w:tabs>
        <w:ind w:left="0" w:firstLine="0"/>
      </w:pPr>
    </w:lvl>
  </w:abstractNum>
  <w:abstractNum w:abstractNumId="7" w15:restartNumberingAfterBreak="0">
    <w:nsid w:val="03161C1D"/>
    <w:multiLevelType w:val="hybridMultilevel"/>
    <w:tmpl w:val="AFA85BFC"/>
    <w:lvl w:ilvl="0" w:tplc="3EA6E6FA">
      <w:start w:val="1"/>
      <w:numFmt w:val="decimal"/>
      <w:lvlText w:val="%1)"/>
      <w:lvlJc w:val="left"/>
      <w:pPr>
        <w:ind w:left="1080" w:hanging="360"/>
      </w:pPr>
      <w:rPr>
        <w:strike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042D59D3"/>
    <w:multiLevelType w:val="hybridMultilevel"/>
    <w:tmpl w:val="4426EF38"/>
    <w:lvl w:ilvl="0" w:tplc="EE049884">
      <w:start w:val="1"/>
      <w:numFmt w:val="decimal"/>
      <w:lvlText w:val="%1."/>
      <w:lvlJc w:val="left"/>
      <w:pPr>
        <w:ind w:left="360" w:hanging="360"/>
      </w:pPr>
      <w:rPr>
        <w:strike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06423561"/>
    <w:multiLevelType w:val="hybridMultilevel"/>
    <w:tmpl w:val="91D62E5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08432A40"/>
    <w:multiLevelType w:val="hybridMultilevel"/>
    <w:tmpl w:val="4656D232"/>
    <w:lvl w:ilvl="0" w:tplc="D4205EE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94847C9"/>
    <w:multiLevelType w:val="hybridMultilevel"/>
    <w:tmpl w:val="56C675B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0170198"/>
    <w:multiLevelType w:val="hybridMultilevel"/>
    <w:tmpl w:val="EC040FD2"/>
    <w:lvl w:ilvl="0" w:tplc="4B10FD68">
      <w:start w:val="1"/>
      <w:numFmt w:val="lowerLetter"/>
      <w:lvlText w:val="%1)"/>
      <w:lvlJc w:val="left"/>
      <w:pPr>
        <w:ind w:left="1080" w:hanging="360"/>
      </w:pPr>
      <w:rPr>
        <w:strike w:val="0"/>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10745677"/>
    <w:multiLevelType w:val="hybridMultilevel"/>
    <w:tmpl w:val="B9FEBE62"/>
    <w:lvl w:ilvl="0" w:tplc="F29843E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0EE1B51"/>
    <w:multiLevelType w:val="hybridMultilevel"/>
    <w:tmpl w:val="E78A49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482775B"/>
    <w:multiLevelType w:val="multilevel"/>
    <w:tmpl w:val="0EBA3C4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16" w15:restartNumberingAfterBreak="0">
    <w:nsid w:val="17490244"/>
    <w:multiLevelType w:val="hybridMultilevel"/>
    <w:tmpl w:val="5E486292"/>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176A7208"/>
    <w:multiLevelType w:val="hybridMultilevel"/>
    <w:tmpl w:val="1B7EFAE4"/>
    <w:lvl w:ilvl="0" w:tplc="04150017">
      <w:start w:val="1"/>
      <w:numFmt w:val="lowerLetter"/>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18" w15:restartNumberingAfterBreak="0">
    <w:nsid w:val="17AC62EE"/>
    <w:multiLevelType w:val="multilevel"/>
    <w:tmpl w:val="FE3A8DAE"/>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187207D9"/>
    <w:multiLevelType w:val="hybridMultilevel"/>
    <w:tmpl w:val="35FAFE62"/>
    <w:lvl w:ilvl="0" w:tplc="C1CAFD50">
      <w:start w:val="1"/>
      <w:numFmt w:val="decimal"/>
      <w:lvlText w:val="%1."/>
      <w:lvlJc w:val="left"/>
      <w:pPr>
        <w:ind w:left="360" w:hanging="360"/>
      </w:pPr>
      <w:rPr>
        <w:b w:val="0"/>
        <w:strike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19977ADC"/>
    <w:multiLevelType w:val="hybridMultilevel"/>
    <w:tmpl w:val="1DC6B2E4"/>
    <w:lvl w:ilvl="0" w:tplc="8A3A32EE">
      <w:start w:val="1"/>
      <w:numFmt w:val="lowerLetter"/>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C7E4A89"/>
    <w:multiLevelType w:val="hybridMultilevel"/>
    <w:tmpl w:val="547A3942"/>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2" w15:restartNumberingAfterBreak="0">
    <w:nsid w:val="1E055423"/>
    <w:multiLevelType w:val="hybridMultilevel"/>
    <w:tmpl w:val="3B4C2E04"/>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1ED876C4"/>
    <w:multiLevelType w:val="hybridMultilevel"/>
    <w:tmpl w:val="18A84EBC"/>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4" w15:restartNumberingAfterBreak="0">
    <w:nsid w:val="21957D71"/>
    <w:multiLevelType w:val="hybridMultilevel"/>
    <w:tmpl w:val="3B4C2E04"/>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26555427"/>
    <w:multiLevelType w:val="hybridMultilevel"/>
    <w:tmpl w:val="EDAEDB94"/>
    <w:lvl w:ilvl="0" w:tplc="62467A34">
      <w:start w:val="1"/>
      <w:numFmt w:val="decimal"/>
      <w:lvlText w:val="%1)"/>
      <w:lvlJc w:val="left"/>
      <w:pPr>
        <w:ind w:left="1428" w:hanging="360"/>
      </w:pPr>
      <w:rPr>
        <w:color w:val="auto"/>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6" w15:restartNumberingAfterBreak="0">
    <w:nsid w:val="27CB5383"/>
    <w:multiLevelType w:val="hybridMultilevel"/>
    <w:tmpl w:val="3B4C2E04"/>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27DF4541"/>
    <w:multiLevelType w:val="hybridMultilevel"/>
    <w:tmpl w:val="805CC670"/>
    <w:lvl w:ilvl="0" w:tplc="3976B8EC">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83A6BB9"/>
    <w:multiLevelType w:val="hybridMultilevel"/>
    <w:tmpl w:val="B75CF1C2"/>
    <w:lvl w:ilvl="0" w:tplc="1EDA101A">
      <w:start w:val="1"/>
      <w:numFmt w:val="bullet"/>
      <w:pStyle w:val="NormalnyArial"/>
      <w:lvlText w:val=""/>
      <w:lvlJc w:val="left"/>
      <w:pPr>
        <w:tabs>
          <w:tab w:val="num" w:pos="720"/>
        </w:tabs>
        <w:ind w:left="720" w:hanging="360"/>
      </w:pPr>
      <w:rPr>
        <w:rFonts w:ascii="Symbol" w:hAnsi="Symbol" w:hint="default"/>
        <w:color w:val="auto"/>
      </w:rPr>
    </w:lvl>
    <w:lvl w:ilvl="1" w:tplc="04150003" w:tentative="1">
      <w:start w:val="1"/>
      <w:numFmt w:val="bullet"/>
      <w:lvlText w:val="o"/>
      <w:lvlJc w:val="left"/>
      <w:pPr>
        <w:tabs>
          <w:tab w:val="num" w:pos="1440"/>
        </w:tabs>
        <w:ind w:left="1440" w:hanging="360"/>
      </w:pPr>
      <w:rPr>
        <w:rFonts w:ascii="Courier New" w:hAnsi="Courier New" w:cs="Wingding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Wingdings"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Wingdings"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2D254CC"/>
    <w:multiLevelType w:val="hybridMultilevel"/>
    <w:tmpl w:val="DA0A60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9495E5A"/>
    <w:multiLevelType w:val="hybridMultilevel"/>
    <w:tmpl w:val="7BE2EAEC"/>
    <w:lvl w:ilvl="0" w:tplc="286045E4">
      <w:start w:val="1"/>
      <w:numFmt w:val="decimal"/>
      <w:lvlText w:val="%1."/>
      <w:lvlJc w:val="left"/>
      <w:pPr>
        <w:ind w:left="360" w:hanging="360"/>
      </w:pPr>
      <w:rPr>
        <w:strike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3CD628A2"/>
    <w:multiLevelType w:val="hybridMultilevel"/>
    <w:tmpl w:val="AFA85BFC"/>
    <w:lvl w:ilvl="0" w:tplc="3EA6E6FA">
      <w:start w:val="1"/>
      <w:numFmt w:val="decimal"/>
      <w:lvlText w:val="%1)"/>
      <w:lvlJc w:val="left"/>
      <w:pPr>
        <w:ind w:left="1080" w:hanging="360"/>
      </w:pPr>
      <w:rPr>
        <w:strike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3D273C5D"/>
    <w:multiLevelType w:val="hybridMultilevel"/>
    <w:tmpl w:val="85E0526C"/>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3" w15:restartNumberingAfterBreak="0">
    <w:nsid w:val="3F2D507D"/>
    <w:multiLevelType w:val="hybridMultilevel"/>
    <w:tmpl w:val="85E0526C"/>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4" w15:restartNumberingAfterBreak="0">
    <w:nsid w:val="3F6A74C2"/>
    <w:multiLevelType w:val="hybridMultilevel"/>
    <w:tmpl w:val="85E0526C"/>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5" w15:restartNumberingAfterBreak="0">
    <w:nsid w:val="3FAD21D8"/>
    <w:multiLevelType w:val="hybridMultilevel"/>
    <w:tmpl w:val="99421FB6"/>
    <w:lvl w:ilvl="0" w:tplc="D85E5136">
      <w:start w:val="1"/>
      <w:numFmt w:val="decimal"/>
      <w:lvlText w:val="%1."/>
      <w:lvlJc w:val="left"/>
      <w:pPr>
        <w:ind w:left="360" w:hanging="360"/>
      </w:pPr>
      <w:rPr>
        <w:rFonts w:hint="default"/>
        <w:b w:val="0"/>
        <w:strike w:val="0"/>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40537699"/>
    <w:multiLevelType w:val="hybridMultilevel"/>
    <w:tmpl w:val="5F549CC0"/>
    <w:lvl w:ilvl="0" w:tplc="E7CE89D2">
      <w:start w:val="1"/>
      <w:numFmt w:val="decimal"/>
      <w:lvlText w:val="%1)"/>
      <w:lvlJc w:val="left"/>
      <w:pPr>
        <w:ind w:left="1080" w:hanging="360"/>
      </w:pPr>
      <w:rPr>
        <w:strike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45AC2741"/>
    <w:multiLevelType w:val="hybridMultilevel"/>
    <w:tmpl w:val="F4ACFE96"/>
    <w:lvl w:ilvl="0" w:tplc="7056EBC4">
      <w:start w:val="1"/>
      <w:numFmt w:val="lowerLetter"/>
      <w:lvlText w:val="%1)"/>
      <w:lvlJc w:val="left"/>
      <w:pPr>
        <w:ind w:left="720" w:hanging="360"/>
      </w:pPr>
      <w:rPr>
        <w:rFonts w:hint="default"/>
        <w:b w:val="0"/>
        <w:bCs/>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7391BF3"/>
    <w:multiLevelType w:val="hybridMultilevel"/>
    <w:tmpl w:val="79263CB0"/>
    <w:lvl w:ilvl="0" w:tplc="9DC07378">
      <w:start w:val="1"/>
      <w:numFmt w:val="lowerRoman"/>
      <w:lvlText w:val="%1."/>
      <w:lvlJc w:val="right"/>
      <w:pPr>
        <w:ind w:left="1800" w:hanging="360"/>
      </w:pPr>
      <w:rPr>
        <w:strike w:val="0"/>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9" w15:restartNumberingAfterBreak="0">
    <w:nsid w:val="5A000C8C"/>
    <w:multiLevelType w:val="multilevel"/>
    <w:tmpl w:val="336E7FAA"/>
    <w:lvl w:ilvl="0">
      <w:start w:val="1"/>
      <w:numFmt w:val="decimal"/>
      <w:lvlText w:val="%1)"/>
      <w:lvlJc w:val="left"/>
      <w:rPr>
        <w:rFonts w:ascii="Arial" w:eastAsia="Arial" w:hAnsi="Arial" w:cs="Arial"/>
        <w:b w:val="0"/>
        <w:bCs w:val="0"/>
        <w:i w:val="0"/>
        <w:iCs w:val="0"/>
        <w:smallCaps w:val="0"/>
        <w:strike w:val="0"/>
        <w:color w:val="auto"/>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5D4F6F0A"/>
    <w:multiLevelType w:val="hybridMultilevel"/>
    <w:tmpl w:val="C1624B08"/>
    <w:lvl w:ilvl="0" w:tplc="B66E2F24">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1" w15:restartNumberingAfterBreak="0">
    <w:nsid w:val="5DFF4700"/>
    <w:multiLevelType w:val="hybridMultilevel"/>
    <w:tmpl w:val="1B7EFAE4"/>
    <w:lvl w:ilvl="0" w:tplc="04150017">
      <w:start w:val="1"/>
      <w:numFmt w:val="lowerLetter"/>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42" w15:restartNumberingAfterBreak="0">
    <w:nsid w:val="60573A56"/>
    <w:multiLevelType w:val="hybridMultilevel"/>
    <w:tmpl w:val="A8C05DB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1B641F9"/>
    <w:multiLevelType w:val="hybridMultilevel"/>
    <w:tmpl w:val="5F06CFF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62650B31"/>
    <w:multiLevelType w:val="hybridMultilevel"/>
    <w:tmpl w:val="CCC0702A"/>
    <w:lvl w:ilvl="0" w:tplc="543C089E">
      <w:start w:val="1"/>
      <w:numFmt w:val="decimal"/>
      <w:lvlText w:val="%1."/>
      <w:lvlJc w:val="left"/>
      <w:pPr>
        <w:ind w:left="360" w:hanging="360"/>
      </w:pPr>
      <w:rPr>
        <w:strike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629B0F5C"/>
    <w:multiLevelType w:val="hybridMultilevel"/>
    <w:tmpl w:val="C632F5CE"/>
    <w:lvl w:ilvl="0" w:tplc="FFFFFFFF">
      <w:start w:val="1"/>
      <w:numFmt w:val="decimal"/>
      <w:lvlText w:val="%1."/>
      <w:lvlJc w:val="left"/>
      <w:pPr>
        <w:ind w:left="360" w:hanging="360"/>
      </w:pPr>
      <w:rPr>
        <w:strike w:val="0"/>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6" w15:restartNumberingAfterBreak="0">
    <w:nsid w:val="62A7718E"/>
    <w:multiLevelType w:val="hybridMultilevel"/>
    <w:tmpl w:val="85E0526C"/>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7" w15:restartNumberingAfterBreak="0">
    <w:nsid w:val="630627B5"/>
    <w:multiLevelType w:val="hybridMultilevel"/>
    <w:tmpl w:val="89502FC0"/>
    <w:lvl w:ilvl="0" w:tplc="04150011">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8" w15:restartNumberingAfterBreak="0">
    <w:nsid w:val="69830301"/>
    <w:multiLevelType w:val="hybridMultilevel"/>
    <w:tmpl w:val="F880FB24"/>
    <w:lvl w:ilvl="0" w:tplc="04150017">
      <w:start w:val="1"/>
      <w:numFmt w:val="lowerLetter"/>
      <w:lvlText w:val="%1)"/>
      <w:lvlJc w:val="left"/>
      <w:pPr>
        <w:ind w:left="1380" w:hanging="360"/>
      </w:pPr>
    </w:lvl>
    <w:lvl w:ilvl="1" w:tplc="04150019" w:tentative="1">
      <w:start w:val="1"/>
      <w:numFmt w:val="lowerLetter"/>
      <w:lvlText w:val="%2."/>
      <w:lvlJc w:val="left"/>
      <w:pPr>
        <w:ind w:left="2100" w:hanging="360"/>
      </w:pPr>
    </w:lvl>
    <w:lvl w:ilvl="2" w:tplc="0415001B" w:tentative="1">
      <w:start w:val="1"/>
      <w:numFmt w:val="lowerRoman"/>
      <w:lvlText w:val="%3."/>
      <w:lvlJc w:val="right"/>
      <w:pPr>
        <w:ind w:left="2820" w:hanging="180"/>
      </w:pPr>
    </w:lvl>
    <w:lvl w:ilvl="3" w:tplc="0415000F" w:tentative="1">
      <w:start w:val="1"/>
      <w:numFmt w:val="decimal"/>
      <w:lvlText w:val="%4."/>
      <w:lvlJc w:val="left"/>
      <w:pPr>
        <w:ind w:left="3540" w:hanging="360"/>
      </w:pPr>
    </w:lvl>
    <w:lvl w:ilvl="4" w:tplc="04150019" w:tentative="1">
      <w:start w:val="1"/>
      <w:numFmt w:val="lowerLetter"/>
      <w:lvlText w:val="%5."/>
      <w:lvlJc w:val="left"/>
      <w:pPr>
        <w:ind w:left="4260" w:hanging="360"/>
      </w:pPr>
    </w:lvl>
    <w:lvl w:ilvl="5" w:tplc="0415001B" w:tentative="1">
      <w:start w:val="1"/>
      <w:numFmt w:val="lowerRoman"/>
      <w:lvlText w:val="%6."/>
      <w:lvlJc w:val="right"/>
      <w:pPr>
        <w:ind w:left="4980" w:hanging="180"/>
      </w:pPr>
    </w:lvl>
    <w:lvl w:ilvl="6" w:tplc="0415000F" w:tentative="1">
      <w:start w:val="1"/>
      <w:numFmt w:val="decimal"/>
      <w:lvlText w:val="%7."/>
      <w:lvlJc w:val="left"/>
      <w:pPr>
        <w:ind w:left="5700" w:hanging="360"/>
      </w:pPr>
    </w:lvl>
    <w:lvl w:ilvl="7" w:tplc="04150019" w:tentative="1">
      <w:start w:val="1"/>
      <w:numFmt w:val="lowerLetter"/>
      <w:lvlText w:val="%8."/>
      <w:lvlJc w:val="left"/>
      <w:pPr>
        <w:ind w:left="6420" w:hanging="360"/>
      </w:pPr>
    </w:lvl>
    <w:lvl w:ilvl="8" w:tplc="0415001B" w:tentative="1">
      <w:start w:val="1"/>
      <w:numFmt w:val="lowerRoman"/>
      <w:lvlText w:val="%9."/>
      <w:lvlJc w:val="right"/>
      <w:pPr>
        <w:ind w:left="7140" w:hanging="180"/>
      </w:pPr>
    </w:lvl>
  </w:abstractNum>
  <w:abstractNum w:abstractNumId="49" w15:restartNumberingAfterBreak="0">
    <w:nsid w:val="6A481D08"/>
    <w:multiLevelType w:val="hybridMultilevel"/>
    <w:tmpl w:val="D1346EBC"/>
    <w:lvl w:ilvl="0" w:tplc="C55C0C06">
      <w:start w:val="1"/>
      <w:numFmt w:val="decimal"/>
      <w:lvlText w:val="%1."/>
      <w:lvlJc w:val="left"/>
      <w:pPr>
        <w:ind w:left="360" w:hanging="360"/>
      </w:pPr>
      <w:rPr>
        <w:rFonts w:hint="default"/>
        <w:strike w:val="0"/>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6AF20663"/>
    <w:multiLevelType w:val="hybridMultilevel"/>
    <w:tmpl w:val="7D28F676"/>
    <w:lvl w:ilvl="0" w:tplc="0415001B">
      <w:start w:val="1"/>
      <w:numFmt w:val="lowerRoman"/>
      <w:lvlText w:val="%1."/>
      <w:lvlJc w:val="righ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1" w15:restartNumberingAfterBreak="0">
    <w:nsid w:val="729B6369"/>
    <w:multiLevelType w:val="hybridMultilevel"/>
    <w:tmpl w:val="033EB19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745536DE"/>
    <w:multiLevelType w:val="hybridMultilevel"/>
    <w:tmpl w:val="89502FC0"/>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3" w15:restartNumberingAfterBreak="0">
    <w:nsid w:val="74E26601"/>
    <w:multiLevelType w:val="hybridMultilevel"/>
    <w:tmpl w:val="18A84EBC"/>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4" w15:restartNumberingAfterBreak="0">
    <w:nsid w:val="7AC82EF0"/>
    <w:multiLevelType w:val="hybridMultilevel"/>
    <w:tmpl w:val="65107748"/>
    <w:lvl w:ilvl="0" w:tplc="7FCAE17E">
      <w:start w:val="1"/>
      <w:numFmt w:val="lowerLetter"/>
      <w:lvlText w:val="%1)"/>
      <w:lvlJc w:val="left"/>
      <w:pPr>
        <w:ind w:left="1080" w:hanging="360"/>
      </w:pPr>
      <w:rPr>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15:restartNumberingAfterBreak="0">
    <w:nsid w:val="7AFB42E6"/>
    <w:multiLevelType w:val="hybridMultilevel"/>
    <w:tmpl w:val="85E0526C"/>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56" w15:restartNumberingAfterBreak="0">
    <w:nsid w:val="7F2916E4"/>
    <w:multiLevelType w:val="hybridMultilevel"/>
    <w:tmpl w:val="59E87166"/>
    <w:lvl w:ilvl="0" w:tplc="C2F0F5AC">
      <w:start w:val="1"/>
      <w:numFmt w:val="decimal"/>
      <w:lvlText w:val="%1."/>
      <w:lvlJc w:val="left"/>
      <w:pPr>
        <w:ind w:left="360" w:hanging="360"/>
      </w:pPr>
      <w:rPr>
        <w:rFonts w:hint="default"/>
        <w:b w:val="0"/>
        <w:strike w:val="0"/>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15:restartNumberingAfterBreak="0">
    <w:nsid w:val="7FF353D0"/>
    <w:multiLevelType w:val="hybridMultilevel"/>
    <w:tmpl w:val="554A5B0C"/>
    <w:lvl w:ilvl="0" w:tplc="04150017">
      <w:start w:val="1"/>
      <w:numFmt w:val="lowerLetter"/>
      <w:lvlText w:val="%1)"/>
      <w:lvlJc w:val="left"/>
      <w:pPr>
        <w:ind w:left="1154" w:hanging="360"/>
      </w:pPr>
    </w:lvl>
    <w:lvl w:ilvl="1" w:tplc="04150019" w:tentative="1">
      <w:start w:val="1"/>
      <w:numFmt w:val="lowerLetter"/>
      <w:lvlText w:val="%2."/>
      <w:lvlJc w:val="left"/>
      <w:pPr>
        <w:ind w:left="1874" w:hanging="360"/>
      </w:pPr>
    </w:lvl>
    <w:lvl w:ilvl="2" w:tplc="0415001B" w:tentative="1">
      <w:start w:val="1"/>
      <w:numFmt w:val="lowerRoman"/>
      <w:lvlText w:val="%3."/>
      <w:lvlJc w:val="right"/>
      <w:pPr>
        <w:ind w:left="2594" w:hanging="180"/>
      </w:pPr>
    </w:lvl>
    <w:lvl w:ilvl="3" w:tplc="0415000F" w:tentative="1">
      <w:start w:val="1"/>
      <w:numFmt w:val="decimal"/>
      <w:lvlText w:val="%4."/>
      <w:lvlJc w:val="left"/>
      <w:pPr>
        <w:ind w:left="3314" w:hanging="360"/>
      </w:pPr>
    </w:lvl>
    <w:lvl w:ilvl="4" w:tplc="04150019" w:tentative="1">
      <w:start w:val="1"/>
      <w:numFmt w:val="lowerLetter"/>
      <w:lvlText w:val="%5."/>
      <w:lvlJc w:val="left"/>
      <w:pPr>
        <w:ind w:left="4034" w:hanging="360"/>
      </w:pPr>
    </w:lvl>
    <w:lvl w:ilvl="5" w:tplc="0415001B" w:tentative="1">
      <w:start w:val="1"/>
      <w:numFmt w:val="lowerRoman"/>
      <w:lvlText w:val="%6."/>
      <w:lvlJc w:val="right"/>
      <w:pPr>
        <w:ind w:left="4754" w:hanging="180"/>
      </w:pPr>
    </w:lvl>
    <w:lvl w:ilvl="6" w:tplc="0415000F" w:tentative="1">
      <w:start w:val="1"/>
      <w:numFmt w:val="decimal"/>
      <w:lvlText w:val="%7."/>
      <w:lvlJc w:val="left"/>
      <w:pPr>
        <w:ind w:left="5474" w:hanging="360"/>
      </w:pPr>
    </w:lvl>
    <w:lvl w:ilvl="7" w:tplc="04150019" w:tentative="1">
      <w:start w:val="1"/>
      <w:numFmt w:val="lowerLetter"/>
      <w:lvlText w:val="%8."/>
      <w:lvlJc w:val="left"/>
      <w:pPr>
        <w:ind w:left="6194" w:hanging="360"/>
      </w:pPr>
    </w:lvl>
    <w:lvl w:ilvl="8" w:tplc="0415001B" w:tentative="1">
      <w:start w:val="1"/>
      <w:numFmt w:val="lowerRoman"/>
      <w:lvlText w:val="%9."/>
      <w:lvlJc w:val="right"/>
      <w:pPr>
        <w:ind w:left="6914" w:hanging="180"/>
      </w:pPr>
    </w:lvl>
  </w:abstractNum>
  <w:num w:numId="1">
    <w:abstractNumId w:val="28"/>
  </w:num>
  <w:num w:numId="2">
    <w:abstractNumId w:val="15"/>
  </w:num>
  <w:num w:numId="3">
    <w:abstractNumId w:val="49"/>
  </w:num>
  <w:num w:numId="4">
    <w:abstractNumId w:val="19"/>
  </w:num>
  <w:num w:numId="5">
    <w:abstractNumId w:val="8"/>
  </w:num>
  <w:num w:numId="6">
    <w:abstractNumId w:val="16"/>
  </w:num>
  <w:num w:numId="7">
    <w:abstractNumId w:val="56"/>
  </w:num>
  <w:num w:numId="8">
    <w:abstractNumId w:val="57"/>
  </w:num>
  <w:num w:numId="9">
    <w:abstractNumId w:val="26"/>
  </w:num>
  <w:num w:numId="10">
    <w:abstractNumId w:val="9"/>
  </w:num>
  <w:num w:numId="11">
    <w:abstractNumId w:val="45"/>
  </w:num>
  <w:num w:numId="12">
    <w:abstractNumId w:val="0"/>
  </w:num>
  <w:num w:numId="13">
    <w:abstractNumId w:val="10"/>
  </w:num>
  <w:num w:numId="14">
    <w:abstractNumId w:val="18"/>
  </w:num>
  <w:num w:numId="15">
    <w:abstractNumId w:val="39"/>
  </w:num>
  <w:num w:numId="16">
    <w:abstractNumId w:val="23"/>
  </w:num>
  <w:num w:numId="17">
    <w:abstractNumId w:val="53"/>
  </w:num>
  <w:num w:numId="18">
    <w:abstractNumId w:val="55"/>
  </w:num>
  <w:num w:numId="19">
    <w:abstractNumId w:val="33"/>
  </w:num>
  <w:num w:numId="20">
    <w:abstractNumId w:val="25"/>
  </w:num>
  <w:num w:numId="21">
    <w:abstractNumId w:val="32"/>
  </w:num>
  <w:num w:numId="22">
    <w:abstractNumId w:val="34"/>
  </w:num>
  <w:num w:numId="23">
    <w:abstractNumId w:val="41"/>
  </w:num>
  <w:num w:numId="24">
    <w:abstractNumId w:val="17"/>
  </w:num>
  <w:num w:numId="25">
    <w:abstractNumId w:val="46"/>
  </w:num>
  <w:num w:numId="26">
    <w:abstractNumId w:val="40"/>
  </w:num>
  <w:num w:numId="27">
    <w:abstractNumId w:val="13"/>
  </w:num>
  <w:num w:numId="28">
    <w:abstractNumId w:val="20"/>
  </w:num>
  <w:num w:numId="29">
    <w:abstractNumId w:val="27"/>
  </w:num>
  <w:num w:numId="30">
    <w:abstractNumId w:val="43"/>
  </w:num>
  <w:num w:numId="31">
    <w:abstractNumId w:val="47"/>
  </w:num>
  <w:num w:numId="32">
    <w:abstractNumId w:val="29"/>
  </w:num>
  <w:num w:numId="33">
    <w:abstractNumId w:val="52"/>
  </w:num>
  <w:num w:numId="34">
    <w:abstractNumId w:val="44"/>
  </w:num>
  <w:num w:numId="35">
    <w:abstractNumId w:val="30"/>
  </w:num>
  <w:num w:numId="36">
    <w:abstractNumId w:val="22"/>
  </w:num>
  <w:num w:numId="37">
    <w:abstractNumId w:val="42"/>
  </w:num>
  <w:num w:numId="38">
    <w:abstractNumId w:val="14"/>
  </w:num>
  <w:num w:numId="39">
    <w:abstractNumId w:val="11"/>
  </w:num>
  <w:num w:numId="40">
    <w:abstractNumId w:val="35"/>
  </w:num>
  <w:num w:numId="41">
    <w:abstractNumId w:val="37"/>
  </w:num>
  <w:num w:numId="42">
    <w:abstractNumId w:val="50"/>
  </w:num>
  <w:num w:numId="43">
    <w:abstractNumId w:val="12"/>
  </w:num>
  <w:num w:numId="44">
    <w:abstractNumId w:val="51"/>
  </w:num>
  <w:num w:numId="45">
    <w:abstractNumId w:val="36"/>
  </w:num>
  <w:num w:numId="46">
    <w:abstractNumId w:val="7"/>
  </w:num>
  <w:num w:numId="47">
    <w:abstractNumId w:val="31"/>
  </w:num>
  <w:num w:numId="48">
    <w:abstractNumId w:val="21"/>
  </w:num>
  <w:num w:numId="49">
    <w:abstractNumId w:val="48"/>
  </w:num>
  <w:num w:numId="50">
    <w:abstractNumId w:val="38"/>
  </w:num>
  <w:num w:numId="51">
    <w:abstractNumId w:val="54"/>
  </w:num>
  <w:num w:numId="52">
    <w:abstractNumId w:val="24"/>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5CCE"/>
    <w:rsid w:val="00003437"/>
    <w:rsid w:val="00003592"/>
    <w:rsid w:val="000045BE"/>
    <w:rsid w:val="00005657"/>
    <w:rsid w:val="00005965"/>
    <w:rsid w:val="00006838"/>
    <w:rsid w:val="0000714D"/>
    <w:rsid w:val="00010477"/>
    <w:rsid w:val="000104BF"/>
    <w:rsid w:val="000104EA"/>
    <w:rsid w:val="000118ED"/>
    <w:rsid w:val="00012462"/>
    <w:rsid w:val="00012709"/>
    <w:rsid w:val="00013463"/>
    <w:rsid w:val="000139F3"/>
    <w:rsid w:val="00014CD7"/>
    <w:rsid w:val="00015D07"/>
    <w:rsid w:val="00015DE4"/>
    <w:rsid w:val="000169BE"/>
    <w:rsid w:val="00016E13"/>
    <w:rsid w:val="00017529"/>
    <w:rsid w:val="00017661"/>
    <w:rsid w:val="00020CA8"/>
    <w:rsid w:val="00021550"/>
    <w:rsid w:val="000216D6"/>
    <w:rsid w:val="00021F02"/>
    <w:rsid w:val="00021F8A"/>
    <w:rsid w:val="00022BB9"/>
    <w:rsid w:val="00024C7A"/>
    <w:rsid w:val="00025497"/>
    <w:rsid w:val="00026EF3"/>
    <w:rsid w:val="0002768A"/>
    <w:rsid w:val="00027769"/>
    <w:rsid w:val="00031284"/>
    <w:rsid w:val="00031E64"/>
    <w:rsid w:val="000324B6"/>
    <w:rsid w:val="00033BF6"/>
    <w:rsid w:val="000340C8"/>
    <w:rsid w:val="00035538"/>
    <w:rsid w:val="00036366"/>
    <w:rsid w:val="000367BA"/>
    <w:rsid w:val="00041131"/>
    <w:rsid w:val="00041951"/>
    <w:rsid w:val="000419C5"/>
    <w:rsid w:val="00044B19"/>
    <w:rsid w:val="00044E77"/>
    <w:rsid w:val="00046AC0"/>
    <w:rsid w:val="00046D25"/>
    <w:rsid w:val="0004701E"/>
    <w:rsid w:val="00047067"/>
    <w:rsid w:val="000515DF"/>
    <w:rsid w:val="000534DE"/>
    <w:rsid w:val="0005641A"/>
    <w:rsid w:val="00056C7F"/>
    <w:rsid w:val="000603F2"/>
    <w:rsid w:val="00062509"/>
    <w:rsid w:val="00063388"/>
    <w:rsid w:val="000652D4"/>
    <w:rsid w:val="00066696"/>
    <w:rsid w:val="000666E6"/>
    <w:rsid w:val="00071E7D"/>
    <w:rsid w:val="00072A5D"/>
    <w:rsid w:val="00073A80"/>
    <w:rsid w:val="00076B69"/>
    <w:rsid w:val="00077813"/>
    <w:rsid w:val="00077FA4"/>
    <w:rsid w:val="000800D5"/>
    <w:rsid w:val="00081140"/>
    <w:rsid w:val="00081622"/>
    <w:rsid w:val="000837B3"/>
    <w:rsid w:val="0008391C"/>
    <w:rsid w:val="00085292"/>
    <w:rsid w:val="00090276"/>
    <w:rsid w:val="00090588"/>
    <w:rsid w:val="00090607"/>
    <w:rsid w:val="00090973"/>
    <w:rsid w:val="00090D57"/>
    <w:rsid w:val="00093FFA"/>
    <w:rsid w:val="00094A5B"/>
    <w:rsid w:val="00094F7E"/>
    <w:rsid w:val="00095946"/>
    <w:rsid w:val="000978F6"/>
    <w:rsid w:val="000A1028"/>
    <w:rsid w:val="000A32AC"/>
    <w:rsid w:val="000A3DDC"/>
    <w:rsid w:val="000A5822"/>
    <w:rsid w:val="000A67F6"/>
    <w:rsid w:val="000B0546"/>
    <w:rsid w:val="000B1691"/>
    <w:rsid w:val="000B245B"/>
    <w:rsid w:val="000B2898"/>
    <w:rsid w:val="000B29EC"/>
    <w:rsid w:val="000B3719"/>
    <w:rsid w:val="000B3D5E"/>
    <w:rsid w:val="000B4CB4"/>
    <w:rsid w:val="000B4F90"/>
    <w:rsid w:val="000B7A12"/>
    <w:rsid w:val="000C043B"/>
    <w:rsid w:val="000C12E3"/>
    <w:rsid w:val="000C1AFB"/>
    <w:rsid w:val="000C2B3C"/>
    <w:rsid w:val="000C3044"/>
    <w:rsid w:val="000C3619"/>
    <w:rsid w:val="000C4D09"/>
    <w:rsid w:val="000C7C34"/>
    <w:rsid w:val="000D0025"/>
    <w:rsid w:val="000D033A"/>
    <w:rsid w:val="000D079C"/>
    <w:rsid w:val="000D0C69"/>
    <w:rsid w:val="000D1196"/>
    <w:rsid w:val="000D1712"/>
    <w:rsid w:val="000D36A2"/>
    <w:rsid w:val="000D414B"/>
    <w:rsid w:val="000D56E0"/>
    <w:rsid w:val="000D5728"/>
    <w:rsid w:val="000D57AD"/>
    <w:rsid w:val="000D67E4"/>
    <w:rsid w:val="000E0652"/>
    <w:rsid w:val="000E07EE"/>
    <w:rsid w:val="000E0E85"/>
    <w:rsid w:val="000E1F76"/>
    <w:rsid w:val="000E4699"/>
    <w:rsid w:val="000E768D"/>
    <w:rsid w:val="000F1E95"/>
    <w:rsid w:val="000F2CF8"/>
    <w:rsid w:val="000F3045"/>
    <w:rsid w:val="000F3C18"/>
    <w:rsid w:val="000F446B"/>
    <w:rsid w:val="000F4E90"/>
    <w:rsid w:val="000F57C3"/>
    <w:rsid w:val="000F5AA3"/>
    <w:rsid w:val="000F5E52"/>
    <w:rsid w:val="000F6E7A"/>
    <w:rsid w:val="000F7D66"/>
    <w:rsid w:val="00100421"/>
    <w:rsid w:val="001009E1"/>
    <w:rsid w:val="0010108E"/>
    <w:rsid w:val="00103203"/>
    <w:rsid w:val="00103934"/>
    <w:rsid w:val="00103C57"/>
    <w:rsid w:val="0010452A"/>
    <w:rsid w:val="00104AAF"/>
    <w:rsid w:val="001051A5"/>
    <w:rsid w:val="001057E4"/>
    <w:rsid w:val="001103EE"/>
    <w:rsid w:val="00110C2E"/>
    <w:rsid w:val="00111D15"/>
    <w:rsid w:val="00112881"/>
    <w:rsid w:val="001131B5"/>
    <w:rsid w:val="00113537"/>
    <w:rsid w:val="00114EF2"/>
    <w:rsid w:val="00117B80"/>
    <w:rsid w:val="00117D6D"/>
    <w:rsid w:val="00121F0F"/>
    <w:rsid w:val="00122176"/>
    <w:rsid w:val="00122FE0"/>
    <w:rsid w:val="001234A2"/>
    <w:rsid w:val="0012730B"/>
    <w:rsid w:val="00127E25"/>
    <w:rsid w:val="00130276"/>
    <w:rsid w:val="00130E86"/>
    <w:rsid w:val="00134A71"/>
    <w:rsid w:val="00137ABB"/>
    <w:rsid w:val="001424B2"/>
    <w:rsid w:val="001426EB"/>
    <w:rsid w:val="0014403D"/>
    <w:rsid w:val="00144FB0"/>
    <w:rsid w:val="001450DE"/>
    <w:rsid w:val="0014614C"/>
    <w:rsid w:val="00146A7D"/>
    <w:rsid w:val="00150D10"/>
    <w:rsid w:val="0015122B"/>
    <w:rsid w:val="001514FB"/>
    <w:rsid w:val="00152FD0"/>
    <w:rsid w:val="0015536A"/>
    <w:rsid w:val="00157AEB"/>
    <w:rsid w:val="00160C14"/>
    <w:rsid w:val="00161409"/>
    <w:rsid w:val="00161477"/>
    <w:rsid w:val="00161837"/>
    <w:rsid w:val="001632E5"/>
    <w:rsid w:val="00163BCE"/>
    <w:rsid w:val="0016403A"/>
    <w:rsid w:val="001641A5"/>
    <w:rsid w:val="00165856"/>
    <w:rsid w:val="00165978"/>
    <w:rsid w:val="00166F8D"/>
    <w:rsid w:val="001708A1"/>
    <w:rsid w:val="001737E3"/>
    <w:rsid w:val="001738CC"/>
    <w:rsid w:val="0017394F"/>
    <w:rsid w:val="001742B1"/>
    <w:rsid w:val="00174A5A"/>
    <w:rsid w:val="00176D32"/>
    <w:rsid w:val="0017785A"/>
    <w:rsid w:val="00180C1B"/>
    <w:rsid w:val="00180F41"/>
    <w:rsid w:val="00181DA4"/>
    <w:rsid w:val="00182879"/>
    <w:rsid w:val="001843DE"/>
    <w:rsid w:val="0018481B"/>
    <w:rsid w:val="001853DE"/>
    <w:rsid w:val="00186820"/>
    <w:rsid w:val="00187A14"/>
    <w:rsid w:val="00187DB7"/>
    <w:rsid w:val="00191697"/>
    <w:rsid w:val="00193069"/>
    <w:rsid w:val="001933D8"/>
    <w:rsid w:val="0019348D"/>
    <w:rsid w:val="001934E5"/>
    <w:rsid w:val="00194855"/>
    <w:rsid w:val="00194CB1"/>
    <w:rsid w:val="00194E14"/>
    <w:rsid w:val="00195B7B"/>
    <w:rsid w:val="00195D1B"/>
    <w:rsid w:val="00196D99"/>
    <w:rsid w:val="001A1187"/>
    <w:rsid w:val="001A267B"/>
    <w:rsid w:val="001A434A"/>
    <w:rsid w:val="001B0F78"/>
    <w:rsid w:val="001B4B3E"/>
    <w:rsid w:val="001B4ECC"/>
    <w:rsid w:val="001B6CAD"/>
    <w:rsid w:val="001B7411"/>
    <w:rsid w:val="001C116A"/>
    <w:rsid w:val="001C1DEF"/>
    <w:rsid w:val="001C31E5"/>
    <w:rsid w:val="001C3B58"/>
    <w:rsid w:val="001C6388"/>
    <w:rsid w:val="001C70A0"/>
    <w:rsid w:val="001C7D30"/>
    <w:rsid w:val="001D18AA"/>
    <w:rsid w:val="001D2035"/>
    <w:rsid w:val="001D34C5"/>
    <w:rsid w:val="001D66C5"/>
    <w:rsid w:val="001D75FF"/>
    <w:rsid w:val="001D7B2D"/>
    <w:rsid w:val="001D7B6C"/>
    <w:rsid w:val="001E0456"/>
    <w:rsid w:val="001E0F9D"/>
    <w:rsid w:val="001E37CC"/>
    <w:rsid w:val="001E3A3D"/>
    <w:rsid w:val="001E434A"/>
    <w:rsid w:val="001F0FDB"/>
    <w:rsid w:val="001F12D4"/>
    <w:rsid w:val="001F3006"/>
    <w:rsid w:val="001F5F06"/>
    <w:rsid w:val="001F79BD"/>
    <w:rsid w:val="00200135"/>
    <w:rsid w:val="002007CA"/>
    <w:rsid w:val="00201AD3"/>
    <w:rsid w:val="00202A4F"/>
    <w:rsid w:val="00203AEB"/>
    <w:rsid w:val="00205466"/>
    <w:rsid w:val="0020651A"/>
    <w:rsid w:val="002108D6"/>
    <w:rsid w:val="00211CE4"/>
    <w:rsid w:val="00212E38"/>
    <w:rsid w:val="0021315C"/>
    <w:rsid w:val="00213496"/>
    <w:rsid w:val="0021472B"/>
    <w:rsid w:val="00215291"/>
    <w:rsid w:val="002167C5"/>
    <w:rsid w:val="00220A50"/>
    <w:rsid w:val="00220B46"/>
    <w:rsid w:val="00223B9A"/>
    <w:rsid w:val="00224CC5"/>
    <w:rsid w:val="00225CC1"/>
    <w:rsid w:val="0022646F"/>
    <w:rsid w:val="002268C3"/>
    <w:rsid w:val="0022694C"/>
    <w:rsid w:val="0022696B"/>
    <w:rsid w:val="00226D5A"/>
    <w:rsid w:val="00226F2D"/>
    <w:rsid w:val="00227F3C"/>
    <w:rsid w:val="00230206"/>
    <w:rsid w:val="00230F5E"/>
    <w:rsid w:val="00231C1E"/>
    <w:rsid w:val="002322D7"/>
    <w:rsid w:val="002325FB"/>
    <w:rsid w:val="0023277D"/>
    <w:rsid w:val="00232A2F"/>
    <w:rsid w:val="00234987"/>
    <w:rsid w:val="002377C3"/>
    <w:rsid w:val="00237A96"/>
    <w:rsid w:val="002419C2"/>
    <w:rsid w:val="002447D1"/>
    <w:rsid w:val="002463A2"/>
    <w:rsid w:val="00247B74"/>
    <w:rsid w:val="00251630"/>
    <w:rsid w:val="0025480B"/>
    <w:rsid w:val="00254BEF"/>
    <w:rsid w:val="00255018"/>
    <w:rsid w:val="00255858"/>
    <w:rsid w:val="00255FA3"/>
    <w:rsid w:val="0025658C"/>
    <w:rsid w:val="00257209"/>
    <w:rsid w:val="00260726"/>
    <w:rsid w:val="00262DE1"/>
    <w:rsid w:val="0026388A"/>
    <w:rsid w:val="00265A11"/>
    <w:rsid w:val="00266E5C"/>
    <w:rsid w:val="00266FE4"/>
    <w:rsid w:val="00270775"/>
    <w:rsid w:val="00271315"/>
    <w:rsid w:val="00271D7C"/>
    <w:rsid w:val="0027222B"/>
    <w:rsid w:val="0027223C"/>
    <w:rsid w:val="00272346"/>
    <w:rsid w:val="002725A4"/>
    <w:rsid w:val="0027324E"/>
    <w:rsid w:val="002746B6"/>
    <w:rsid w:val="00275F70"/>
    <w:rsid w:val="002771B6"/>
    <w:rsid w:val="002778DB"/>
    <w:rsid w:val="00280896"/>
    <w:rsid w:val="00280E84"/>
    <w:rsid w:val="00280F8E"/>
    <w:rsid w:val="002827F6"/>
    <w:rsid w:val="00283088"/>
    <w:rsid w:val="00283ACE"/>
    <w:rsid w:val="002853D5"/>
    <w:rsid w:val="00285AD1"/>
    <w:rsid w:val="00286C38"/>
    <w:rsid w:val="002876D3"/>
    <w:rsid w:val="0029051A"/>
    <w:rsid w:val="00291BA7"/>
    <w:rsid w:val="00293236"/>
    <w:rsid w:val="00294C10"/>
    <w:rsid w:val="002959D5"/>
    <w:rsid w:val="002A1E97"/>
    <w:rsid w:val="002A2D72"/>
    <w:rsid w:val="002A30A3"/>
    <w:rsid w:val="002A396B"/>
    <w:rsid w:val="002A44AD"/>
    <w:rsid w:val="002A4882"/>
    <w:rsid w:val="002A619E"/>
    <w:rsid w:val="002A6527"/>
    <w:rsid w:val="002A76DC"/>
    <w:rsid w:val="002B16BE"/>
    <w:rsid w:val="002B3555"/>
    <w:rsid w:val="002B53E9"/>
    <w:rsid w:val="002B5B88"/>
    <w:rsid w:val="002C0374"/>
    <w:rsid w:val="002C0429"/>
    <w:rsid w:val="002C2F79"/>
    <w:rsid w:val="002C36FB"/>
    <w:rsid w:val="002C4928"/>
    <w:rsid w:val="002C4A66"/>
    <w:rsid w:val="002C57A8"/>
    <w:rsid w:val="002C60F6"/>
    <w:rsid w:val="002C738C"/>
    <w:rsid w:val="002C7A51"/>
    <w:rsid w:val="002D02EE"/>
    <w:rsid w:val="002D0765"/>
    <w:rsid w:val="002D2386"/>
    <w:rsid w:val="002D243A"/>
    <w:rsid w:val="002D3147"/>
    <w:rsid w:val="002D3236"/>
    <w:rsid w:val="002D34A0"/>
    <w:rsid w:val="002D3704"/>
    <w:rsid w:val="002D5F6C"/>
    <w:rsid w:val="002D7129"/>
    <w:rsid w:val="002D76A6"/>
    <w:rsid w:val="002D7D99"/>
    <w:rsid w:val="002E1968"/>
    <w:rsid w:val="002E224D"/>
    <w:rsid w:val="002E3A0A"/>
    <w:rsid w:val="002E3D52"/>
    <w:rsid w:val="002E3D8C"/>
    <w:rsid w:val="002E5F53"/>
    <w:rsid w:val="002E6086"/>
    <w:rsid w:val="002E6A9B"/>
    <w:rsid w:val="002E7864"/>
    <w:rsid w:val="002E796E"/>
    <w:rsid w:val="002E7B5F"/>
    <w:rsid w:val="002F4A9F"/>
    <w:rsid w:val="002F4D1C"/>
    <w:rsid w:val="002F5187"/>
    <w:rsid w:val="002F5B5A"/>
    <w:rsid w:val="002F6C53"/>
    <w:rsid w:val="00301861"/>
    <w:rsid w:val="0030386F"/>
    <w:rsid w:val="003039EB"/>
    <w:rsid w:val="00303C80"/>
    <w:rsid w:val="003056B4"/>
    <w:rsid w:val="00305C19"/>
    <w:rsid w:val="00305F7E"/>
    <w:rsid w:val="00306A91"/>
    <w:rsid w:val="003101F8"/>
    <w:rsid w:val="003115C1"/>
    <w:rsid w:val="00312029"/>
    <w:rsid w:val="003121D6"/>
    <w:rsid w:val="00315941"/>
    <w:rsid w:val="00315DEB"/>
    <w:rsid w:val="00315E0E"/>
    <w:rsid w:val="003176F8"/>
    <w:rsid w:val="00320034"/>
    <w:rsid w:val="003226B0"/>
    <w:rsid w:val="0032283E"/>
    <w:rsid w:val="00323B1A"/>
    <w:rsid w:val="0032476C"/>
    <w:rsid w:val="003259A8"/>
    <w:rsid w:val="00326BBB"/>
    <w:rsid w:val="0032762C"/>
    <w:rsid w:val="00330CAC"/>
    <w:rsid w:val="003319F2"/>
    <w:rsid w:val="003328FF"/>
    <w:rsid w:val="00333A98"/>
    <w:rsid w:val="003352DB"/>
    <w:rsid w:val="00336234"/>
    <w:rsid w:val="00341022"/>
    <w:rsid w:val="0034492C"/>
    <w:rsid w:val="00345846"/>
    <w:rsid w:val="00347BA0"/>
    <w:rsid w:val="003506F7"/>
    <w:rsid w:val="00350820"/>
    <w:rsid w:val="00350BB4"/>
    <w:rsid w:val="003510C8"/>
    <w:rsid w:val="0035168A"/>
    <w:rsid w:val="00351D1F"/>
    <w:rsid w:val="003528A1"/>
    <w:rsid w:val="00352CB5"/>
    <w:rsid w:val="0036341A"/>
    <w:rsid w:val="00363858"/>
    <w:rsid w:val="00364226"/>
    <w:rsid w:val="00364263"/>
    <w:rsid w:val="00364DD3"/>
    <w:rsid w:val="00365A3A"/>
    <w:rsid w:val="00365FA7"/>
    <w:rsid w:val="003668D2"/>
    <w:rsid w:val="00366936"/>
    <w:rsid w:val="00370267"/>
    <w:rsid w:val="00371895"/>
    <w:rsid w:val="00371958"/>
    <w:rsid w:val="00373823"/>
    <w:rsid w:val="003757A2"/>
    <w:rsid w:val="00376AF1"/>
    <w:rsid w:val="00380869"/>
    <w:rsid w:val="00380EE5"/>
    <w:rsid w:val="0038107D"/>
    <w:rsid w:val="00381968"/>
    <w:rsid w:val="00382486"/>
    <w:rsid w:val="00383C4E"/>
    <w:rsid w:val="003850C7"/>
    <w:rsid w:val="00386502"/>
    <w:rsid w:val="003868CC"/>
    <w:rsid w:val="00387057"/>
    <w:rsid w:val="00387835"/>
    <w:rsid w:val="00391677"/>
    <w:rsid w:val="00392952"/>
    <w:rsid w:val="003954B7"/>
    <w:rsid w:val="00395A12"/>
    <w:rsid w:val="003977E4"/>
    <w:rsid w:val="00397D1D"/>
    <w:rsid w:val="003A2488"/>
    <w:rsid w:val="003A4CAF"/>
    <w:rsid w:val="003A54DB"/>
    <w:rsid w:val="003A656F"/>
    <w:rsid w:val="003A6B35"/>
    <w:rsid w:val="003A6F59"/>
    <w:rsid w:val="003B126E"/>
    <w:rsid w:val="003B3838"/>
    <w:rsid w:val="003B51AE"/>
    <w:rsid w:val="003B6B7E"/>
    <w:rsid w:val="003B6EE7"/>
    <w:rsid w:val="003B702F"/>
    <w:rsid w:val="003B783F"/>
    <w:rsid w:val="003B7847"/>
    <w:rsid w:val="003B7E07"/>
    <w:rsid w:val="003C0488"/>
    <w:rsid w:val="003C072C"/>
    <w:rsid w:val="003C09E9"/>
    <w:rsid w:val="003C19D3"/>
    <w:rsid w:val="003C22C9"/>
    <w:rsid w:val="003C253F"/>
    <w:rsid w:val="003C375E"/>
    <w:rsid w:val="003C37D8"/>
    <w:rsid w:val="003C4745"/>
    <w:rsid w:val="003C7300"/>
    <w:rsid w:val="003C7434"/>
    <w:rsid w:val="003D1331"/>
    <w:rsid w:val="003D1650"/>
    <w:rsid w:val="003D2B02"/>
    <w:rsid w:val="003D2B63"/>
    <w:rsid w:val="003D4370"/>
    <w:rsid w:val="003D439A"/>
    <w:rsid w:val="003D4539"/>
    <w:rsid w:val="003D5030"/>
    <w:rsid w:val="003D5AB1"/>
    <w:rsid w:val="003D6009"/>
    <w:rsid w:val="003E000C"/>
    <w:rsid w:val="003E0F38"/>
    <w:rsid w:val="003E1D43"/>
    <w:rsid w:val="003E26EC"/>
    <w:rsid w:val="003E5C56"/>
    <w:rsid w:val="003E6B47"/>
    <w:rsid w:val="003E7707"/>
    <w:rsid w:val="003F5BCE"/>
    <w:rsid w:val="003F79D1"/>
    <w:rsid w:val="003F7A8C"/>
    <w:rsid w:val="003F7F11"/>
    <w:rsid w:val="00400F88"/>
    <w:rsid w:val="00405FB4"/>
    <w:rsid w:val="004100A5"/>
    <w:rsid w:val="0041014C"/>
    <w:rsid w:val="0041115C"/>
    <w:rsid w:val="00411926"/>
    <w:rsid w:val="00411CCA"/>
    <w:rsid w:val="00412C01"/>
    <w:rsid w:val="00412FB9"/>
    <w:rsid w:val="00413AC3"/>
    <w:rsid w:val="0041510C"/>
    <w:rsid w:val="00415CCE"/>
    <w:rsid w:val="00415F50"/>
    <w:rsid w:val="0041700B"/>
    <w:rsid w:val="00417A93"/>
    <w:rsid w:val="00421EC9"/>
    <w:rsid w:val="004245FF"/>
    <w:rsid w:val="00424C3A"/>
    <w:rsid w:val="004254E8"/>
    <w:rsid w:val="00425572"/>
    <w:rsid w:val="00426437"/>
    <w:rsid w:val="004265AB"/>
    <w:rsid w:val="0042675D"/>
    <w:rsid w:val="004267D6"/>
    <w:rsid w:val="0042703B"/>
    <w:rsid w:val="00433377"/>
    <w:rsid w:val="00434029"/>
    <w:rsid w:val="004367DB"/>
    <w:rsid w:val="00436C2B"/>
    <w:rsid w:val="004409E3"/>
    <w:rsid w:val="004412AB"/>
    <w:rsid w:val="0044194F"/>
    <w:rsid w:val="00442266"/>
    <w:rsid w:val="00443D69"/>
    <w:rsid w:val="0044557E"/>
    <w:rsid w:val="00445590"/>
    <w:rsid w:val="00446404"/>
    <w:rsid w:val="00450558"/>
    <w:rsid w:val="00450C5C"/>
    <w:rsid w:val="00450DD7"/>
    <w:rsid w:val="00451F9D"/>
    <w:rsid w:val="00454B3D"/>
    <w:rsid w:val="0046047D"/>
    <w:rsid w:val="004612F6"/>
    <w:rsid w:val="004614C3"/>
    <w:rsid w:val="004625FC"/>
    <w:rsid w:val="004629A4"/>
    <w:rsid w:val="00463543"/>
    <w:rsid w:val="00464972"/>
    <w:rsid w:val="004659D5"/>
    <w:rsid w:val="00466135"/>
    <w:rsid w:val="00467FAE"/>
    <w:rsid w:val="0047020D"/>
    <w:rsid w:val="00473558"/>
    <w:rsid w:val="00473A51"/>
    <w:rsid w:val="00474083"/>
    <w:rsid w:val="00474744"/>
    <w:rsid w:val="00477A31"/>
    <w:rsid w:val="00477FF8"/>
    <w:rsid w:val="00480CA2"/>
    <w:rsid w:val="00481702"/>
    <w:rsid w:val="00482592"/>
    <w:rsid w:val="00482D0B"/>
    <w:rsid w:val="00484169"/>
    <w:rsid w:val="004855A4"/>
    <w:rsid w:val="00486434"/>
    <w:rsid w:val="00486790"/>
    <w:rsid w:val="0049108E"/>
    <w:rsid w:val="004918C5"/>
    <w:rsid w:val="0049295D"/>
    <w:rsid w:val="004937D3"/>
    <w:rsid w:val="00495C94"/>
    <w:rsid w:val="00495D25"/>
    <w:rsid w:val="00495F16"/>
    <w:rsid w:val="00496534"/>
    <w:rsid w:val="004967EA"/>
    <w:rsid w:val="004A0887"/>
    <w:rsid w:val="004A0984"/>
    <w:rsid w:val="004A1301"/>
    <w:rsid w:val="004A26D1"/>
    <w:rsid w:val="004A2A4D"/>
    <w:rsid w:val="004A34E4"/>
    <w:rsid w:val="004A38E6"/>
    <w:rsid w:val="004A3F4E"/>
    <w:rsid w:val="004A47F7"/>
    <w:rsid w:val="004A6E25"/>
    <w:rsid w:val="004A6F86"/>
    <w:rsid w:val="004A76BE"/>
    <w:rsid w:val="004A7916"/>
    <w:rsid w:val="004A7D4B"/>
    <w:rsid w:val="004B0B55"/>
    <w:rsid w:val="004B20A7"/>
    <w:rsid w:val="004B29E6"/>
    <w:rsid w:val="004B32BB"/>
    <w:rsid w:val="004B39B5"/>
    <w:rsid w:val="004B53CC"/>
    <w:rsid w:val="004B639D"/>
    <w:rsid w:val="004B7518"/>
    <w:rsid w:val="004C0286"/>
    <w:rsid w:val="004C0D9A"/>
    <w:rsid w:val="004C3C2D"/>
    <w:rsid w:val="004C3FD8"/>
    <w:rsid w:val="004C427E"/>
    <w:rsid w:val="004C669B"/>
    <w:rsid w:val="004C7337"/>
    <w:rsid w:val="004D00D7"/>
    <w:rsid w:val="004D36F0"/>
    <w:rsid w:val="004D6991"/>
    <w:rsid w:val="004D79FD"/>
    <w:rsid w:val="004D7AF0"/>
    <w:rsid w:val="004D7DB0"/>
    <w:rsid w:val="004E0619"/>
    <w:rsid w:val="004E08A7"/>
    <w:rsid w:val="004E0D86"/>
    <w:rsid w:val="004E1D71"/>
    <w:rsid w:val="004E3A4B"/>
    <w:rsid w:val="004E44D1"/>
    <w:rsid w:val="004E5216"/>
    <w:rsid w:val="004E53B0"/>
    <w:rsid w:val="004E53DF"/>
    <w:rsid w:val="004E5940"/>
    <w:rsid w:val="004E641E"/>
    <w:rsid w:val="004E666B"/>
    <w:rsid w:val="004E6D07"/>
    <w:rsid w:val="004E745C"/>
    <w:rsid w:val="004E74EE"/>
    <w:rsid w:val="004E773D"/>
    <w:rsid w:val="004F0F15"/>
    <w:rsid w:val="004F1485"/>
    <w:rsid w:val="004F168E"/>
    <w:rsid w:val="004F204E"/>
    <w:rsid w:val="004F4D67"/>
    <w:rsid w:val="004F5AE9"/>
    <w:rsid w:val="004F7CE6"/>
    <w:rsid w:val="00500579"/>
    <w:rsid w:val="00501B23"/>
    <w:rsid w:val="005026ED"/>
    <w:rsid w:val="0050308A"/>
    <w:rsid w:val="00505146"/>
    <w:rsid w:val="00505703"/>
    <w:rsid w:val="00505E87"/>
    <w:rsid w:val="0050743A"/>
    <w:rsid w:val="00507B66"/>
    <w:rsid w:val="005105B9"/>
    <w:rsid w:val="005105EC"/>
    <w:rsid w:val="00511BE7"/>
    <w:rsid w:val="0051247C"/>
    <w:rsid w:val="00512520"/>
    <w:rsid w:val="005137AC"/>
    <w:rsid w:val="0051551D"/>
    <w:rsid w:val="005170C6"/>
    <w:rsid w:val="00517E53"/>
    <w:rsid w:val="00520177"/>
    <w:rsid w:val="00522974"/>
    <w:rsid w:val="00522CAB"/>
    <w:rsid w:val="00523189"/>
    <w:rsid w:val="0052564B"/>
    <w:rsid w:val="0052656C"/>
    <w:rsid w:val="0053163E"/>
    <w:rsid w:val="00533777"/>
    <w:rsid w:val="00534247"/>
    <w:rsid w:val="00534474"/>
    <w:rsid w:val="00534760"/>
    <w:rsid w:val="00534B83"/>
    <w:rsid w:val="005354D3"/>
    <w:rsid w:val="00535E36"/>
    <w:rsid w:val="00536898"/>
    <w:rsid w:val="0053773A"/>
    <w:rsid w:val="00540F4A"/>
    <w:rsid w:val="00546383"/>
    <w:rsid w:val="00547E54"/>
    <w:rsid w:val="00550701"/>
    <w:rsid w:val="005536A5"/>
    <w:rsid w:val="00554EA7"/>
    <w:rsid w:val="0055677D"/>
    <w:rsid w:val="00556B9D"/>
    <w:rsid w:val="00556EE1"/>
    <w:rsid w:val="005574BB"/>
    <w:rsid w:val="00557876"/>
    <w:rsid w:val="00557B3C"/>
    <w:rsid w:val="00560999"/>
    <w:rsid w:val="00560A8A"/>
    <w:rsid w:val="00561449"/>
    <w:rsid w:val="00561714"/>
    <w:rsid w:val="005625C7"/>
    <w:rsid w:val="005660CD"/>
    <w:rsid w:val="00566859"/>
    <w:rsid w:val="00566CE7"/>
    <w:rsid w:val="005671CC"/>
    <w:rsid w:val="00567DF6"/>
    <w:rsid w:val="00570D25"/>
    <w:rsid w:val="00570F9B"/>
    <w:rsid w:val="00571C92"/>
    <w:rsid w:val="005724F4"/>
    <w:rsid w:val="005743C4"/>
    <w:rsid w:val="00574EC9"/>
    <w:rsid w:val="005801C5"/>
    <w:rsid w:val="00580500"/>
    <w:rsid w:val="005816F7"/>
    <w:rsid w:val="00585248"/>
    <w:rsid w:val="00585905"/>
    <w:rsid w:val="00585E9A"/>
    <w:rsid w:val="00585FFC"/>
    <w:rsid w:val="00586E5F"/>
    <w:rsid w:val="00587ED0"/>
    <w:rsid w:val="00592683"/>
    <w:rsid w:val="005957FC"/>
    <w:rsid w:val="0059589E"/>
    <w:rsid w:val="00595A0D"/>
    <w:rsid w:val="00597B68"/>
    <w:rsid w:val="005A1BCF"/>
    <w:rsid w:val="005A1CDB"/>
    <w:rsid w:val="005A2675"/>
    <w:rsid w:val="005A363E"/>
    <w:rsid w:val="005A3770"/>
    <w:rsid w:val="005A48DF"/>
    <w:rsid w:val="005A58F8"/>
    <w:rsid w:val="005A689F"/>
    <w:rsid w:val="005A70B3"/>
    <w:rsid w:val="005A75ED"/>
    <w:rsid w:val="005B0054"/>
    <w:rsid w:val="005B0B00"/>
    <w:rsid w:val="005B10A9"/>
    <w:rsid w:val="005B2493"/>
    <w:rsid w:val="005B5E2E"/>
    <w:rsid w:val="005B6C13"/>
    <w:rsid w:val="005B7EB9"/>
    <w:rsid w:val="005C0A6C"/>
    <w:rsid w:val="005C18F6"/>
    <w:rsid w:val="005C22C6"/>
    <w:rsid w:val="005C284C"/>
    <w:rsid w:val="005C522C"/>
    <w:rsid w:val="005C6518"/>
    <w:rsid w:val="005C7D62"/>
    <w:rsid w:val="005D0112"/>
    <w:rsid w:val="005D15D3"/>
    <w:rsid w:val="005D2CB3"/>
    <w:rsid w:val="005D2E2B"/>
    <w:rsid w:val="005D3280"/>
    <w:rsid w:val="005D5B56"/>
    <w:rsid w:val="005D5FB7"/>
    <w:rsid w:val="005D6C1E"/>
    <w:rsid w:val="005E07D5"/>
    <w:rsid w:val="005E1381"/>
    <w:rsid w:val="005E2155"/>
    <w:rsid w:val="005E2765"/>
    <w:rsid w:val="005E2902"/>
    <w:rsid w:val="005E3DFA"/>
    <w:rsid w:val="005E3F16"/>
    <w:rsid w:val="005E4F1C"/>
    <w:rsid w:val="005E5339"/>
    <w:rsid w:val="005E7DCE"/>
    <w:rsid w:val="005E7F3F"/>
    <w:rsid w:val="005F0E83"/>
    <w:rsid w:val="005F1442"/>
    <w:rsid w:val="005F2CC9"/>
    <w:rsid w:val="005F3A7C"/>
    <w:rsid w:val="005F56B7"/>
    <w:rsid w:val="005F56E4"/>
    <w:rsid w:val="005F616F"/>
    <w:rsid w:val="006008CC"/>
    <w:rsid w:val="0060203C"/>
    <w:rsid w:val="0060246A"/>
    <w:rsid w:val="00602E08"/>
    <w:rsid w:val="00606B30"/>
    <w:rsid w:val="00606CFF"/>
    <w:rsid w:val="00607A76"/>
    <w:rsid w:val="00610370"/>
    <w:rsid w:val="00610A96"/>
    <w:rsid w:val="00614B45"/>
    <w:rsid w:val="00616066"/>
    <w:rsid w:val="006165D6"/>
    <w:rsid w:val="0061661E"/>
    <w:rsid w:val="00617FB6"/>
    <w:rsid w:val="00621BCA"/>
    <w:rsid w:val="00622AC5"/>
    <w:rsid w:val="00623D9C"/>
    <w:rsid w:val="00624B03"/>
    <w:rsid w:val="00625349"/>
    <w:rsid w:val="00626520"/>
    <w:rsid w:val="0063055B"/>
    <w:rsid w:val="0063178A"/>
    <w:rsid w:val="0063312A"/>
    <w:rsid w:val="00633D5E"/>
    <w:rsid w:val="00634BB2"/>
    <w:rsid w:val="00636059"/>
    <w:rsid w:val="00636826"/>
    <w:rsid w:val="00637DE6"/>
    <w:rsid w:val="0064079E"/>
    <w:rsid w:val="00641177"/>
    <w:rsid w:val="00641A37"/>
    <w:rsid w:val="0064256B"/>
    <w:rsid w:val="00642E22"/>
    <w:rsid w:val="0064301D"/>
    <w:rsid w:val="00644CBB"/>
    <w:rsid w:val="00646914"/>
    <w:rsid w:val="006501B1"/>
    <w:rsid w:val="006503FE"/>
    <w:rsid w:val="006508AE"/>
    <w:rsid w:val="00651279"/>
    <w:rsid w:val="006515D4"/>
    <w:rsid w:val="006515EE"/>
    <w:rsid w:val="00652D1F"/>
    <w:rsid w:val="0065366C"/>
    <w:rsid w:val="00654E3E"/>
    <w:rsid w:val="00655D25"/>
    <w:rsid w:val="00655E6F"/>
    <w:rsid w:val="00656E77"/>
    <w:rsid w:val="0066089B"/>
    <w:rsid w:val="00663307"/>
    <w:rsid w:val="006638F1"/>
    <w:rsid w:val="006639E6"/>
    <w:rsid w:val="006646B1"/>
    <w:rsid w:val="006655CD"/>
    <w:rsid w:val="006671A3"/>
    <w:rsid w:val="00667DA9"/>
    <w:rsid w:val="00670722"/>
    <w:rsid w:val="00671B8A"/>
    <w:rsid w:val="00671C34"/>
    <w:rsid w:val="00673F0E"/>
    <w:rsid w:val="00674A3A"/>
    <w:rsid w:val="0067509C"/>
    <w:rsid w:val="00675705"/>
    <w:rsid w:val="00676E39"/>
    <w:rsid w:val="00684158"/>
    <w:rsid w:val="006855AC"/>
    <w:rsid w:val="00685D60"/>
    <w:rsid w:val="00685E57"/>
    <w:rsid w:val="00686C20"/>
    <w:rsid w:val="00687479"/>
    <w:rsid w:val="006878CE"/>
    <w:rsid w:val="00691899"/>
    <w:rsid w:val="00692756"/>
    <w:rsid w:val="00692F65"/>
    <w:rsid w:val="00695B8A"/>
    <w:rsid w:val="006973B5"/>
    <w:rsid w:val="006A155C"/>
    <w:rsid w:val="006A3934"/>
    <w:rsid w:val="006A3E9E"/>
    <w:rsid w:val="006A3FE7"/>
    <w:rsid w:val="006A40E3"/>
    <w:rsid w:val="006A5359"/>
    <w:rsid w:val="006A5BD3"/>
    <w:rsid w:val="006A7741"/>
    <w:rsid w:val="006B37A4"/>
    <w:rsid w:val="006B3D64"/>
    <w:rsid w:val="006B4AD4"/>
    <w:rsid w:val="006B63D7"/>
    <w:rsid w:val="006B7DA8"/>
    <w:rsid w:val="006C0063"/>
    <w:rsid w:val="006C0586"/>
    <w:rsid w:val="006C07BC"/>
    <w:rsid w:val="006C34D5"/>
    <w:rsid w:val="006C371F"/>
    <w:rsid w:val="006C3991"/>
    <w:rsid w:val="006C6D07"/>
    <w:rsid w:val="006C6FDD"/>
    <w:rsid w:val="006C79DB"/>
    <w:rsid w:val="006C7B65"/>
    <w:rsid w:val="006D1098"/>
    <w:rsid w:val="006D523E"/>
    <w:rsid w:val="006D5E59"/>
    <w:rsid w:val="006D5E8E"/>
    <w:rsid w:val="006E1496"/>
    <w:rsid w:val="006E1B46"/>
    <w:rsid w:val="006E3D1A"/>
    <w:rsid w:val="006E4E7E"/>
    <w:rsid w:val="006E6997"/>
    <w:rsid w:val="006E6F47"/>
    <w:rsid w:val="006E7F57"/>
    <w:rsid w:val="006F1D79"/>
    <w:rsid w:val="006F2420"/>
    <w:rsid w:val="006F3215"/>
    <w:rsid w:val="006F3D41"/>
    <w:rsid w:val="006F44FD"/>
    <w:rsid w:val="006F492F"/>
    <w:rsid w:val="006F546F"/>
    <w:rsid w:val="006F5ADA"/>
    <w:rsid w:val="006F7C1B"/>
    <w:rsid w:val="00700B3A"/>
    <w:rsid w:val="00702279"/>
    <w:rsid w:val="00702F5D"/>
    <w:rsid w:val="00703DA3"/>
    <w:rsid w:val="00704D67"/>
    <w:rsid w:val="00705782"/>
    <w:rsid w:val="00706200"/>
    <w:rsid w:val="00706817"/>
    <w:rsid w:val="00707E8C"/>
    <w:rsid w:val="007100EC"/>
    <w:rsid w:val="007103CA"/>
    <w:rsid w:val="007107F4"/>
    <w:rsid w:val="00716B37"/>
    <w:rsid w:val="00717601"/>
    <w:rsid w:val="00717EE2"/>
    <w:rsid w:val="007205C9"/>
    <w:rsid w:val="00720F0F"/>
    <w:rsid w:val="00723407"/>
    <w:rsid w:val="00727421"/>
    <w:rsid w:val="00727F69"/>
    <w:rsid w:val="00731DDA"/>
    <w:rsid w:val="00733406"/>
    <w:rsid w:val="0073401A"/>
    <w:rsid w:val="007348C8"/>
    <w:rsid w:val="00735868"/>
    <w:rsid w:val="0073688E"/>
    <w:rsid w:val="00740426"/>
    <w:rsid w:val="00740D8D"/>
    <w:rsid w:val="0074387A"/>
    <w:rsid w:val="00747E68"/>
    <w:rsid w:val="00747F0F"/>
    <w:rsid w:val="0075091E"/>
    <w:rsid w:val="007541AC"/>
    <w:rsid w:val="00754806"/>
    <w:rsid w:val="00754FD7"/>
    <w:rsid w:val="007552E8"/>
    <w:rsid w:val="007571C5"/>
    <w:rsid w:val="00757E8A"/>
    <w:rsid w:val="00757FD5"/>
    <w:rsid w:val="007609DD"/>
    <w:rsid w:val="00760B2D"/>
    <w:rsid w:val="00762D92"/>
    <w:rsid w:val="00763291"/>
    <w:rsid w:val="00764A16"/>
    <w:rsid w:val="00765504"/>
    <w:rsid w:val="007656D2"/>
    <w:rsid w:val="007675C0"/>
    <w:rsid w:val="0077061A"/>
    <w:rsid w:val="007718D4"/>
    <w:rsid w:val="007731C1"/>
    <w:rsid w:val="007767CF"/>
    <w:rsid w:val="00776FFB"/>
    <w:rsid w:val="0077712D"/>
    <w:rsid w:val="00777ABA"/>
    <w:rsid w:val="00780166"/>
    <w:rsid w:val="00780F10"/>
    <w:rsid w:val="0078147C"/>
    <w:rsid w:val="00782A39"/>
    <w:rsid w:val="00782AF7"/>
    <w:rsid w:val="00783E7E"/>
    <w:rsid w:val="007841CE"/>
    <w:rsid w:val="00784825"/>
    <w:rsid w:val="007858AD"/>
    <w:rsid w:val="0078783F"/>
    <w:rsid w:val="00787E73"/>
    <w:rsid w:val="00790162"/>
    <w:rsid w:val="007909E8"/>
    <w:rsid w:val="00790A51"/>
    <w:rsid w:val="007936F7"/>
    <w:rsid w:val="00793C2F"/>
    <w:rsid w:val="007949B4"/>
    <w:rsid w:val="00794FB5"/>
    <w:rsid w:val="00796235"/>
    <w:rsid w:val="007A17E5"/>
    <w:rsid w:val="007A1DFB"/>
    <w:rsid w:val="007A2337"/>
    <w:rsid w:val="007A2C56"/>
    <w:rsid w:val="007A6E34"/>
    <w:rsid w:val="007B0125"/>
    <w:rsid w:val="007B1AD0"/>
    <w:rsid w:val="007B2630"/>
    <w:rsid w:val="007B47E0"/>
    <w:rsid w:val="007B6065"/>
    <w:rsid w:val="007B6EEF"/>
    <w:rsid w:val="007B7939"/>
    <w:rsid w:val="007C0660"/>
    <w:rsid w:val="007C0908"/>
    <w:rsid w:val="007C1B93"/>
    <w:rsid w:val="007C2E69"/>
    <w:rsid w:val="007C4250"/>
    <w:rsid w:val="007C594C"/>
    <w:rsid w:val="007C6256"/>
    <w:rsid w:val="007C7A9B"/>
    <w:rsid w:val="007D0295"/>
    <w:rsid w:val="007D2BB6"/>
    <w:rsid w:val="007D448A"/>
    <w:rsid w:val="007D6877"/>
    <w:rsid w:val="007D761F"/>
    <w:rsid w:val="007D7C2F"/>
    <w:rsid w:val="007D7EC4"/>
    <w:rsid w:val="007E0BB9"/>
    <w:rsid w:val="007E1B08"/>
    <w:rsid w:val="007E21EF"/>
    <w:rsid w:val="007E2B90"/>
    <w:rsid w:val="007E410A"/>
    <w:rsid w:val="007E4AE5"/>
    <w:rsid w:val="007E4B8A"/>
    <w:rsid w:val="007E4D7A"/>
    <w:rsid w:val="007E4E17"/>
    <w:rsid w:val="007E53EB"/>
    <w:rsid w:val="007E736C"/>
    <w:rsid w:val="007F29C0"/>
    <w:rsid w:val="007F343D"/>
    <w:rsid w:val="007F5B46"/>
    <w:rsid w:val="007F65AD"/>
    <w:rsid w:val="00800FB1"/>
    <w:rsid w:val="0080370E"/>
    <w:rsid w:val="008044CB"/>
    <w:rsid w:val="008056CC"/>
    <w:rsid w:val="008057A6"/>
    <w:rsid w:val="0080650A"/>
    <w:rsid w:val="008109C5"/>
    <w:rsid w:val="0081119C"/>
    <w:rsid w:val="00811C97"/>
    <w:rsid w:val="008163DA"/>
    <w:rsid w:val="00817845"/>
    <w:rsid w:val="00820D74"/>
    <w:rsid w:val="00820F90"/>
    <w:rsid w:val="00821617"/>
    <w:rsid w:val="0082230B"/>
    <w:rsid w:val="00822D13"/>
    <w:rsid w:val="00822E1C"/>
    <w:rsid w:val="00824016"/>
    <w:rsid w:val="00824A1F"/>
    <w:rsid w:val="00824CA7"/>
    <w:rsid w:val="008255C2"/>
    <w:rsid w:val="0082577B"/>
    <w:rsid w:val="008257C0"/>
    <w:rsid w:val="00825CCE"/>
    <w:rsid w:val="0082625C"/>
    <w:rsid w:val="00827EF1"/>
    <w:rsid w:val="00830630"/>
    <w:rsid w:val="00831CC1"/>
    <w:rsid w:val="00831D72"/>
    <w:rsid w:val="00832716"/>
    <w:rsid w:val="008355AE"/>
    <w:rsid w:val="00841D67"/>
    <w:rsid w:val="008428DD"/>
    <w:rsid w:val="00842C59"/>
    <w:rsid w:val="00846679"/>
    <w:rsid w:val="008467E1"/>
    <w:rsid w:val="00846ADD"/>
    <w:rsid w:val="008470CE"/>
    <w:rsid w:val="0084761E"/>
    <w:rsid w:val="0085021D"/>
    <w:rsid w:val="008505A1"/>
    <w:rsid w:val="00853A6E"/>
    <w:rsid w:val="0085492B"/>
    <w:rsid w:val="00854A00"/>
    <w:rsid w:val="00854A4A"/>
    <w:rsid w:val="00854F10"/>
    <w:rsid w:val="0085596C"/>
    <w:rsid w:val="0085728D"/>
    <w:rsid w:val="00860B99"/>
    <w:rsid w:val="00860FF1"/>
    <w:rsid w:val="00861763"/>
    <w:rsid w:val="008623AA"/>
    <w:rsid w:val="00862CFD"/>
    <w:rsid w:val="0086424E"/>
    <w:rsid w:val="00864C9A"/>
    <w:rsid w:val="00865797"/>
    <w:rsid w:val="008669BF"/>
    <w:rsid w:val="00867835"/>
    <w:rsid w:val="00871549"/>
    <w:rsid w:val="00871AD7"/>
    <w:rsid w:val="00871C12"/>
    <w:rsid w:val="00871F50"/>
    <w:rsid w:val="00872E99"/>
    <w:rsid w:val="008734AC"/>
    <w:rsid w:val="00873851"/>
    <w:rsid w:val="008744A0"/>
    <w:rsid w:val="008753D5"/>
    <w:rsid w:val="008762B5"/>
    <w:rsid w:val="008763BE"/>
    <w:rsid w:val="008774CE"/>
    <w:rsid w:val="00880ACA"/>
    <w:rsid w:val="00881267"/>
    <w:rsid w:val="00883139"/>
    <w:rsid w:val="00885087"/>
    <w:rsid w:val="00885A32"/>
    <w:rsid w:val="00886F1C"/>
    <w:rsid w:val="00890668"/>
    <w:rsid w:val="00891EC3"/>
    <w:rsid w:val="00893FB3"/>
    <w:rsid w:val="00894301"/>
    <w:rsid w:val="00894CE8"/>
    <w:rsid w:val="00896172"/>
    <w:rsid w:val="00897798"/>
    <w:rsid w:val="008A1520"/>
    <w:rsid w:val="008A24CF"/>
    <w:rsid w:val="008A2692"/>
    <w:rsid w:val="008A2F87"/>
    <w:rsid w:val="008A3235"/>
    <w:rsid w:val="008A37CC"/>
    <w:rsid w:val="008A57E1"/>
    <w:rsid w:val="008A6341"/>
    <w:rsid w:val="008A684B"/>
    <w:rsid w:val="008A69AC"/>
    <w:rsid w:val="008A6A9C"/>
    <w:rsid w:val="008A71B8"/>
    <w:rsid w:val="008A736B"/>
    <w:rsid w:val="008B2D3F"/>
    <w:rsid w:val="008B2F0F"/>
    <w:rsid w:val="008B33F2"/>
    <w:rsid w:val="008B3A6D"/>
    <w:rsid w:val="008B4F07"/>
    <w:rsid w:val="008B56E0"/>
    <w:rsid w:val="008B5B58"/>
    <w:rsid w:val="008B70D5"/>
    <w:rsid w:val="008C0F68"/>
    <w:rsid w:val="008C1DA0"/>
    <w:rsid w:val="008C3596"/>
    <w:rsid w:val="008C4F9B"/>
    <w:rsid w:val="008C7727"/>
    <w:rsid w:val="008C7983"/>
    <w:rsid w:val="008D006E"/>
    <w:rsid w:val="008D13D2"/>
    <w:rsid w:val="008D156A"/>
    <w:rsid w:val="008D2D26"/>
    <w:rsid w:val="008D2F89"/>
    <w:rsid w:val="008D4447"/>
    <w:rsid w:val="008D4890"/>
    <w:rsid w:val="008D4E06"/>
    <w:rsid w:val="008D51DF"/>
    <w:rsid w:val="008D69A3"/>
    <w:rsid w:val="008E1594"/>
    <w:rsid w:val="008E1BD3"/>
    <w:rsid w:val="008E1CCC"/>
    <w:rsid w:val="008E2ABE"/>
    <w:rsid w:val="008E3889"/>
    <w:rsid w:val="008E742D"/>
    <w:rsid w:val="008E7A3F"/>
    <w:rsid w:val="008F01BA"/>
    <w:rsid w:val="008F0510"/>
    <w:rsid w:val="008F0ED9"/>
    <w:rsid w:val="008F1639"/>
    <w:rsid w:val="008F2A55"/>
    <w:rsid w:val="008F5066"/>
    <w:rsid w:val="008F5200"/>
    <w:rsid w:val="008F6650"/>
    <w:rsid w:val="008F6983"/>
    <w:rsid w:val="008F6A03"/>
    <w:rsid w:val="00900B9B"/>
    <w:rsid w:val="00901463"/>
    <w:rsid w:val="009016DC"/>
    <w:rsid w:val="00901CFF"/>
    <w:rsid w:val="00902768"/>
    <w:rsid w:val="009036F4"/>
    <w:rsid w:val="00905CC2"/>
    <w:rsid w:val="0090740E"/>
    <w:rsid w:val="00907758"/>
    <w:rsid w:val="009101ED"/>
    <w:rsid w:val="00911ECC"/>
    <w:rsid w:val="00913CC9"/>
    <w:rsid w:val="00914B64"/>
    <w:rsid w:val="00915395"/>
    <w:rsid w:val="00916347"/>
    <w:rsid w:val="009167AA"/>
    <w:rsid w:val="009169B2"/>
    <w:rsid w:val="009171F2"/>
    <w:rsid w:val="0092103F"/>
    <w:rsid w:val="009211CC"/>
    <w:rsid w:val="00922DB4"/>
    <w:rsid w:val="009243C6"/>
    <w:rsid w:val="009261B8"/>
    <w:rsid w:val="00926AF4"/>
    <w:rsid w:val="00932D49"/>
    <w:rsid w:val="00933201"/>
    <w:rsid w:val="0093480C"/>
    <w:rsid w:val="00934F15"/>
    <w:rsid w:val="00935E3E"/>
    <w:rsid w:val="00936007"/>
    <w:rsid w:val="009368A1"/>
    <w:rsid w:val="00937544"/>
    <w:rsid w:val="009377BF"/>
    <w:rsid w:val="00937B9B"/>
    <w:rsid w:val="00940480"/>
    <w:rsid w:val="0094116E"/>
    <w:rsid w:val="00943B62"/>
    <w:rsid w:val="009444CD"/>
    <w:rsid w:val="00944FC5"/>
    <w:rsid w:val="0094683E"/>
    <w:rsid w:val="009470EB"/>
    <w:rsid w:val="00947A56"/>
    <w:rsid w:val="00950C3E"/>
    <w:rsid w:val="0095165D"/>
    <w:rsid w:val="009519C3"/>
    <w:rsid w:val="00952980"/>
    <w:rsid w:val="00952D69"/>
    <w:rsid w:val="00954CF5"/>
    <w:rsid w:val="009564D6"/>
    <w:rsid w:val="009565F0"/>
    <w:rsid w:val="009568A7"/>
    <w:rsid w:val="00956EA0"/>
    <w:rsid w:val="009570D6"/>
    <w:rsid w:val="00957A62"/>
    <w:rsid w:val="0096077F"/>
    <w:rsid w:val="00961005"/>
    <w:rsid w:val="00961FD4"/>
    <w:rsid w:val="009624E8"/>
    <w:rsid w:val="009635E8"/>
    <w:rsid w:val="009638B4"/>
    <w:rsid w:val="0096506D"/>
    <w:rsid w:val="0097062A"/>
    <w:rsid w:val="009707E3"/>
    <w:rsid w:val="00970B18"/>
    <w:rsid w:val="009711D6"/>
    <w:rsid w:val="00971A07"/>
    <w:rsid w:val="009722CB"/>
    <w:rsid w:val="00972839"/>
    <w:rsid w:val="0097412F"/>
    <w:rsid w:val="00974921"/>
    <w:rsid w:val="00974E5E"/>
    <w:rsid w:val="00975525"/>
    <w:rsid w:val="00975BE8"/>
    <w:rsid w:val="00975CDD"/>
    <w:rsid w:val="00980DD6"/>
    <w:rsid w:val="009811B7"/>
    <w:rsid w:val="00981F21"/>
    <w:rsid w:val="00983CE7"/>
    <w:rsid w:val="00983F17"/>
    <w:rsid w:val="0098478D"/>
    <w:rsid w:val="00984D04"/>
    <w:rsid w:val="0098640D"/>
    <w:rsid w:val="009876BC"/>
    <w:rsid w:val="00987916"/>
    <w:rsid w:val="00991011"/>
    <w:rsid w:val="00991095"/>
    <w:rsid w:val="009934C3"/>
    <w:rsid w:val="00993AB1"/>
    <w:rsid w:val="009941D6"/>
    <w:rsid w:val="00995AAC"/>
    <w:rsid w:val="00997A6B"/>
    <w:rsid w:val="009A0858"/>
    <w:rsid w:val="009A1992"/>
    <w:rsid w:val="009A20A8"/>
    <w:rsid w:val="009A254B"/>
    <w:rsid w:val="009A2850"/>
    <w:rsid w:val="009A2D5F"/>
    <w:rsid w:val="009A601C"/>
    <w:rsid w:val="009A62DC"/>
    <w:rsid w:val="009A6F4E"/>
    <w:rsid w:val="009A744B"/>
    <w:rsid w:val="009B1B63"/>
    <w:rsid w:val="009B1DDA"/>
    <w:rsid w:val="009B2249"/>
    <w:rsid w:val="009B417D"/>
    <w:rsid w:val="009B52B1"/>
    <w:rsid w:val="009B5DCB"/>
    <w:rsid w:val="009B691F"/>
    <w:rsid w:val="009B7113"/>
    <w:rsid w:val="009B716A"/>
    <w:rsid w:val="009C0361"/>
    <w:rsid w:val="009C0E77"/>
    <w:rsid w:val="009C1A7F"/>
    <w:rsid w:val="009C1FCE"/>
    <w:rsid w:val="009C211E"/>
    <w:rsid w:val="009C2274"/>
    <w:rsid w:val="009C2892"/>
    <w:rsid w:val="009C364D"/>
    <w:rsid w:val="009C3DE4"/>
    <w:rsid w:val="009C4099"/>
    <w:rsid w:val="009C4119"/>
    <w:rsid w:val="009C7094"/>
    <w:rsid w:val="009D0322"/>
    <w:rsid w:val="009D0B9E"/>
    <w:rsid w:val="009D1C8E"/>
    <w:rsid w:val="009D3FD2"/>
    <w:rsid w:val="009D4406"/>
    <w:rsid w:val="009D4842"/>
    <w:rsid w:val="009D5DE7"/>
    <w:rsid w:val="009D6D24"/>
    <w:rsid w:val="009E0531"/>
    <w:rsid w:val="009E44DE"/>
    <w:rsid w:val="009E5FC7"/>
    <w:rsid w:val="009E7E85"/>
    <w:rsid w:val="009F0598"/>
    <w:rsid w:val="009F0629"/>
    <w:rsid w:val="009F1497"/>
    <w:rsid w:val="009F4A0D"/>
    <w:rsid w:val="009F6934"/>
    <w:rsid w:val="00A02FBA"/>
    <w:rsid w:val="00A03A7E"/>
    <w:rsid w:val="00A04687"/>
    <w:rsid w:val="00A0553F"/>
    <w:rsid w:val="00A06CB0"/>
    <w:rsid w:val="00A07716"/>
    <w:rsid w:val="00A100E1"/>
    <w:rsid w:val="00A108BF"/>
    <w:rsid w:val="00A118CE"/>
    <w:rsid w:val="00A12F37"/>
    <w:rsid w:val="00A144CD"/>
    <w:rsid w:val="00A15706"/>
    <w:rsid w:val="00A15BC8"/>
    <w:rsid w:val="00A172BA"/>
    <w:rsid w:val="00A1769F"/>
    <w:rsid w:val="00A179C1"/>
    <w:rsid w:val="00A20E77"/>
    <w:rsid w:val="00A21AA1"/>
    <w:rsid w:val="00A225FF"/>
    <w:rsid w:val="00A2276E"/>
    <w:rsid w:val="00A22953"/>
    <w:rsid w:val="00A242E6"/>
    <w:rsid w:val="00A256E1"/>
    <w:rsid w:val="00A276C2"/>
    <w:rsid w:val="00A30FD4"/>
    <w:rsid w:val="00A31143"/>
    <w:rsid w:val="00A3235F"/>
    <w:rsid w:val="00A33CC7"/>
    <w:rsid w:val="00A33F6D"/>
    <w:rsid w:val="00A34736"/>
    <w:rsid w:val="00A35CB1"/>
    <w:rsid w:val="00A37656"/>
    <w:rsid w:val="00A37CD8"/>
    <w:rsid w:val="00A400B3"/>
    <w:rsid w:val="00A4120B"/>
    <w:rsid w:val="00A41B23"/>
    <w:rsid w:val="00A42411"/>
    <w:rsid w:val="00A425A6"/>
    <w:rsid w:val="00A4338E"/>
    <w:rsid w:val="00A43655"/>
    <w:rsid w:val="00A45AFB"/>
    <w:rsid w:val="00A469D0"/>
    <w:rsid w:val="00A47E75"/>
    <w:rsid w:val="00A51E9B"/>
    <w:rsid w:val="00A5268F"/>
    <w:rsid w:val="00A542CF"/>
    <w:rsid w:val="00A54C37"/>
    <w:rsid w:val="00A55982"/>
    <w:rsid w:val="00A5652E"/>
    <w:rsid w:val="00A570FF"/>
    <w:rsid w:val="00A57353"/>
    <w:rsid w:val="00A57418"/>
    <w:rsid w:val="00A60187"/>
    <w:rsid w:val="00A60384"/>
    <w:rsid w:val="00A60529"/>
    <w:rsid w:val="00A62A19"/>
    <w:rsid w:val="00A62A5E"/>
    <w:rsid w:val="00A63ADA"/>
    <w:rsid w:val="00A6427A"/>
    <w:rsid w:val="00A64A5B"/>
    <w:rsid w:val="00A65612"/>
    <w:rsid w:val="00A66B74"/>
    <w:rsid w:val="00A70D88"/>
    <w:rsid w:val="00A71901"/>
    <w:rsid w:val="00A72592"/>
    <w:rsid w:val="00A734CF"/>
    <w:rsid w:val="00A74CF3"/>
    <w:rsid w:val="00A75E08"/>
    <w:rsid w:val="00A761A3"/>
    <w:rsid w:val="00A774D5"/>
    <w:rsid w:val="00A77959"/>
    <w:rsid w:val="00A77C34"/>
    <w:rsid w:val="00A80740"/>
    <w:rsid w:val="00A81221"/>
    <w:rsid w:val="00A82DB3"/>
    <w:rsid w:val="00A837FF"/>
    <w:rsid w:val="00A8409C"/>
    <w:rsid w:val="00A84648"/>
    <w:rsid w:val="00A8533F"/>
    <w:rsid w:val="00A868B2"/>
    <w:rsid w:val="00A86E67"/>
    <w:rsid w:val="00A93132"/>
    <w:rsid w:val="00A9401C"/>
    <w:rsid w:val="00A94B1A"/>
    <w:rsid w:val="00A96062"/>
    <w:rsid w:val="00A968E2"/>
    <w:rsid w:val="00A96DC1"/>
    <w:rsid w:val="00A9726F"/>
    <w:rsid w:val="00A9729E"/>
    <w:rsid w:val="00A97C75"/>
    <w:rsid w:val="00AA127B"/>
    <w:rsid w:val="00AA207F"/>
    <w:rsid w:val="00AA2D03"/>
    <w:rsid w:val="00AA2DFB"/>
    <w:rsid w:val="00AA3F7B"/>
    <w:rsid w:val="00AA49B9"/>
    <w:rsid w:val="00AA4BCE"/>
    <w:rsid w:val="00AA4C4E"/>
    <w:rsid w:val="00AA51C1"/>
    <w:rsid w:val="00AA62F9"/>
    <w:rsid w:val="00AA666F"/>
    <w:rsid w:val="00AB0006"/>
    <w:rsid w:val="00AB1141"/>
    <w:rsid w:val="00AB25C0"/>
    <w:rsid w:val="00AB538E"/>
    <w:rsid w:val="00AB660D"/>
    <w:rsid w:val="00AC61E5"/>
    <w:rsid w:val="00AC61EA"/>
    <w:rsid w:val="00AC6716"/>
    <w:rsid w:val="00AC6DBE"/>
    <w:rsid w:val="00AD08D1"/>
    <w:rsid w:val="00AD0AB3"/>
    <w:rsid w:val="00AD1FA9"/>
    <w:rsid w:val="00AD2F23"/>
    <w:rsid w:val="00AE00D3"/>
    <w:rsid w:val="00AE042E"/>
    <w:rsid w:val="00AE0D1E"/>
    <w:rsid w:val="00AE239E"/>
    <w:rsid w:val="00AE3A14"/>
    <w:rsid w:val="00AE4715"/>
    <w:rsid w:val="00AE7578"/>
    <w:rsid w:val="00AE7705"/>
    <w:rsid w:val="00AE7923"/>
    <w:rsid w:val="00AF192A"/>
    <w:rsid w:val="00AF338F"/>
    <w:rsid w:val="00AF4F9A"/>
    <w:rsid w:val="00AF5976"/>
    <w:rsid w:val="00AF5FDD"/>
    <w:rsid w:val="00AF6426"/>
    <w:rsid w:val="00AF6E4E"/>
    <w:rsid w:val="00B00ED8"/>
    <w:rsid w:val="00B01EB9"/>
    <w:rsid w:val="00B03561"/>
    <w:rsid w:val="00B04552"/>
    <w:rsid w:val="00B04AD5"/>
    <w:rsid w:val="00B04D88"/>
    <w:rsid w:val="00B05D71"/>
    <w:rsid w:val="00B07FF5"/>
    <w:rsid w:val="00B1086E"/>
    <w:rsid w:val="00B126C3"/>
    <w:rsid w:val="00B14B43"/>
    <w:rsid w:val="00B15106"/>
    <w:rsid w:val="00B16CF5"/>
    <w:rsid w:val="00B2069D"/>
    <w:rsid w:val="00B213F1"/>
    <w:rsid w:val="00B225D6"/>
    <w:rsid w:val="00B2291C"/>
    <w:rsid w:val="00B24027"/>
    <w:rsid w:val="00B24F11"/>
    <w:rsid w:val="00B24FC3"/>
    <w:rsid w:val="00B26C52"/>
    <w:rsid w:val="00B27380"/>
    <w:rsid w:val="00B2787A"/>
    <w:rsid w:val="00B27C5E"/>
    <w:rsid w:val="00B3197B"/>
    <w:rsid w:val="00B325C7"/>
    <w:rsid w:val="00B32F97"/>
    <w:rsid w:val="00B335EC"/>
    <w:rsid w:val="00B33CD2"/>
    <w:rsid w:val="00B34F3D"/>
    <w:rsid w:val="00B35CAA"/>
    <w:rsid w:val="00B36D88"/>
    <w:rsid w:val="00B4252B"/>
    <w:rsid w:val="00B42911"/>
    <w:rsid w:val="00B435F7"/>
    <w:rsid w:val="00B44E5F"/>
    <w:rsid w:val="00B45C76"/>
    <w:rsid w:val="00B46423"/>
    <w:rsid w:val="00B50C62"/>
    <w:rsid w:val="00B514FF"/>
    <w:rsid w:val="00B5274C"/>
    <w:rsid w:val="00B529D7"/>
    <w:rsid w:val="00B534AF"/>
    <w:rsid w:val="00B55648"/>
    <w:rsid w:val="00B5574A"/>
    <w:rsid w:val="00B61057"/>
    <w:rsid w:val="00B63CAC"/>
    <w:rsid w:val="00B644CE"/>
    <w:rsid w:val="00B64980"/>
    <w:rsid w:val="00B65EFA"/>
    <w:rsid w:val="00B67541"/>
    <w:rsid w:val="00B67BB4"/>
    <w:rsid w:val="00B725CC"/>
    <w:rsid w:val="00B72E5C"/>
    <w:rsid w:val="00B73528"/>
    <w:rsid w:val="00B737DA"/>
    <w:rsid w:val="00B73924"/>
    <w:rsid w:val="00B73C63"/>
    <w:rsid w:val="00B7513B"/>
    <w:rsid w:val="00B75C23"/>
    <w:rsid w:val="00B7785E"/>
    <w:rsid w:val="00B80E98"/>
    <w:rsid w:val="00B81F36"/>
    <w:rsid w:val="00B84269"/>
    <w:rsid w:val="00B8496A"/>
    <w:rsid w:val="00B84A64"/>
    <w:rsid w:val="00B858F1"/>
    <w:rsid w:val="00B86A26"/>
    <w:rsid w:val="00B904FF"/>
    <w:rsid w:val="00B94A01"/>
    <w:rsid w:val="00B94B3E"/>
    <w:rsid w:val="00B95762"/>
    <w:rsid w:val="00B95EE5"/>
    <w:rsid w:val="00B96770"/>
    <w:rsid w:val="00B96903"/>
    <w:rsid w:val="00BA035D"/>
    <w:rsid w:val="00BA3A80"/>
    <w:rsid w:val="00BA4E96"/>
    <w:rsid w:val="00BA4FAC"/>
    <w:rsid w:val="00BA538F"/>
    <w:rsid w:val="00BA5399"/>
    <w:rsid w:val="00BA5C78"/>
    <w:rsid w:val="00BA636E"/>
    <w:rsid w:val="00BA6ABA"/>
    <w:rsid w:val="00BA6B48"/>
    <w:rsid w:val="00BA6BAA"/>
    <w:rsid w:val="00BA6E4A"/>
    <w:rsid w:val="00BB27E7"/>
    <w:rsid w:val="00BB5C03"/>
    <w:rsid w:val="00BB6CBF"/>
    <w:rsid w:val="00BC22B7"/>
    <w:rsid w:val="00BC2619"/>
    <w:rsid w:val="00BC2723"/>
    <w:rsid w:val="00BC60A6"/>
    <w:rsid w:val="00BC648B"/>
    <w:rsid w:val="00BC70A7"/>
    <w:rsid w:val="00BC72BE"/>
    <w:rsid w:val="00BD0E66"/>
    <w:rsid w:val="00BD2203"/>
    <w:rsid w:val="00BD3B3B"/>
    <w:rsid w:val="00BD480F"/>
    <w:rsid w:val="00BD4F2D"/>
    <w:rsid w:val="00BD5012"/>
    <w:rsid w:val="00BD6B5A"/>
    <w:rsid w:val="00BD7C75"/>
    <w:rsid w:val="00BE0151"/>
    <w:rsid w:val="00BE0581"/>
    <w:rsid w:val="00BE065A"/>
    <w:rsid w:val="00BE0CA1"/>
    <w:rsid w:val="00BE1BC4"/>
    <w:rsid w:val="00BE2C53"/>
    <w:rsid w:val="00BE321E"/>
    <w:rsid w:val="00BE4053"/>
    <w:rsid w:val="00BE4081"/>
    <w:rsid w:val="00BE48F7"/>
    <w:rsid w:val="00BE54E8"/>
    <w:rsid w:val="00BE5C14"/>
    <w:rsid w:val="00BE5D7C"/>
    <w:rsid w:val="00BE6B6F"/>
    <w:rsid w:val="00BE762F"/>
    <w:rsid w:val="00BF0476"/>
    <w:rsid w:val="00BF0C42"/>
    <w:rsid w:val="00BF14E9"/>
    <w:rsid w:val="00BF2482"/>
    <w:rsid w:val="00BF47F4"/>
    <w:rsid w:val="00C005F1"/>
    <w:rsid w:val="00C0247A"/>
    <w:rsid w:val="00C02B1A"/>
    <w:rsid w:val="00C03652"/>
    <w:rsid w:val="00C03D6F"/>
    <w:rsid w:val="00C04859"/>
    <w:rsid w:val="00C05585"/>
    <w:rsid w:val="00C0619B"/>
    <w:rsid w:val="00C06A21"/>
    <w:rsid w:val="00C06CF3"/>
    <w:rsid w:val="00C06E43"/>
    <w:rsid w:val="00C07475"/>
    <w:rsid w:val="00C10D81"/>
    <w:rsid w:val="00C114F9"/>
    <w:rsid w:val="00C11A8C"/>
    <w:rsid w:val="00C11AE6"/>
    <w:rsid w:val="00C13C55"/>
    <w:rsid w:val="00C14FE8"/>
    <w:rsid w:val="00C15598"/>
    <w:rsid w:val="00C16704"/>
    <w:rsid w:val="00C17649"/>
    <w:rsid w:val="00C21C2F"/>
    <w:rsid w:val="00C21C94"/>
    <w:rsid w:val="00C22320"/>
    <w:rsid w:val="00C223A4"/>
    <w:rsid w:val="00C223B2"/>
    <w:rsid w:val="00C264A3"/>
    <w:rsid w:val="00C305EF"/>
    <w:rsid w:val="00C311A4"/>
    <w:rsid w:val="00C324A8"/>
    <w:rsid w:val="00C32A77"/>
    <w:rsid w:val="00C343C2"/>
    <w:rsid w:val="00C3573F"/>
    <w:rsid w:val="00C3588C"/>
    <w:rsid w:val="00C35ED9"/>
    <w:rsid w:val="00C35F38"/>
    <w:rsid w:val="00C364D2"/>
    <w:rsid w:val="00C37020"/>
    <w:rsid w:val="00C371DC"/>
    <w:rsid w:val="00C37593"/>
    <w:rsid w:val="00C375C9"/>
    <w:rsid w:val="00C4124D"/>
    <w:rsid w:val="00C41A14"/>
    <w:rsid w:val="00C420E6"/>
    <w:rsid w:val="00C42F51"/>
    <w:rsid w:val="00C441D6"/>
    <w:rsid w:val="00C4463F"/>
    <w:rsid w:val="00C44F3B"/>
    <w:rsid w:val="00C45C8E"/>
    <w:rsid w:val="00C46868"/>
    <w:rsid w:val="00C50ECB"/>
    <w:rsid w:val="00C51400"/>
    <w:rsid w:val="00C5150B"/>
    <w:rsid w:val="00C51ABB"/>
    <w:rsid w:val="00C52880"/>
    <w:rsid w:val="00C529B7"/>
    <w:rsid w:val="00C531B2"/>
    <w:rsid w:val="00C53BCE"/>
    <w:rsid w:val="00C5474F"/>
    <w:rsid w:val="00C5498D"/>
    <w:rsid w:val="00C60C31"/>
    <w:rsid w:val="00C60ECB"/>
    <w:rsid w:val="00C61044"/>
    <w:rsid w:val="00C63AA6"/>
    <w:rsid w:val="00C65878"/>
    <w:rsid w:val="00C6678B"/>
    <w:rsid w:val="00C7185E"/>
    <w:rsid w:val="00C718D7"/>
    <w:rsid w:val="00C72180"/>
    <w:rsid w:val="00C72FC6"/>
    <w:rsid w:val="00C7527E"/>
    <w:rsid w:val="00C759A5"/>
    <w:rsid w:val="00C761C0"/>
    <w:rsid w:val="00C76BB0"/>
    <w:rsid w:val="00C81B25"/>
    <w:rsid w:val="00C83082"/>
    <w:rsid w:val="00C84743"/>
    <w:rsid w:val="00C8568B"/>
    <w:rsid w:val="00C86AA5"/>
    <w:rsid w:val="00C87B0D"/>
    <w:rsid w:val="00C9083B"/>
    <w:rsid w:val="00C9084C"/>
    <w:rsid w:val="00C921B4"/>
    <w:rsid w:val="00C96C02"/>
    <w:rsid w:val="00C96FEB"/>
    <w:rsid w:val="00C976DE"/>
    <w:rsid w:val="00CA09E4"/>
    <w:rsid w:val="00CA11BF"/>
    <w:rsid w:val="00CA20A4"/>
    <w:rsid w:val="00CA29DC"/>
    <w:rsid w:val="00CA2E15"/>
    <w:rsid w:val="00CA325C"/>
    <w:rsid w:val="00CA3287"/>
    <w:rsid w:val="00CA3701"/>
    <w:rsid w:val="00CA3855"/>
    <w:rsid w:val="00CA3EE7"/>
    <w:rsid w:val="00CA5C4E"/>
    <w:rsid w:val="00CA6797"/>
    <w:rsid w:val="00CA706B"/>
    <w:rsid w:val="00CA7901"/>
    <w:rsid w:val="00CA7BA5"/>
    <w:rsid w:val="00CB00B1"/>
    <w:rsid w:val="00CB0FEE"/>
    <w:rsid w:val="00CB1F66"/>
    <w:rsid w:val="00CB274B"/>
    <w:rsid w:val="00CB5ED9"/>
    <w:rsid w:val="00CB6449"/>
    <w:rsid w:val="00CB7687"/>
    <w:rsid w:val="00CC0B3F"/>
    <w:rsid w:val="00CC1019"/>
    <w:rsid w:val="00CC2D90"/>
    <w:rsid w:val="00CC3421"/>
    <w:rsid w:val="00CC3793"/>
    <w:rsid w:val="00CC46C5"/>
    <w:rsid w:val="00CC6EFC"/>
    <w:rsid w:val="00CD0FA4"/>
    <w:rsid w:val="00CD1862"/>
    <w:rsid w:val="00CD2C13"/>
    <w:rsid w:val="00CD3B10"/>
    <w:rsid w:val="00CD6099"/>
    <w:rsid w:val="00CD72A5"/>
    <w:rsid w:val="00CE148D"/>
    <w:rsid w:val="00CE1A91"/>
    <w:rsid w:val="00CE1C4D"/>
    <w:rsid w:val="00CE1F1A"/>
    <w:rsid w:val="00CE28CF"/>
    <w:rsid w:val="00CE2E59"/>
    <w:rsid w:val="00CE2E92"/>
    <w:rsid w:val="00CE4E1A"/>
    <w:rsid w:val="00CE51EE"/>
    <w:rsid w:val="00CE6592"/>
    <w:rsid w:val="00CE6F9E"/>
    <w:rsid w:val="00CE7DD6"/>
    <w:rsid w:val="00CF110F"/>
    <w:rsid w:val="00CF2B39"/>
    <w:rsid w:val="00CF45B6"/>
    <w:rsid w:val="00CF4DA7"/>
    <w:rsid w:val="00CF5D41"/>
    <w:rsid w:val="00CF69B7"/>
    <w:rsid w:val="00CF6B69"/>
    <w:rsid w:val="00CF72B8"/>
    <w:rsid w:val="00D010ED"/>
    <w:rsid w:val="00D01899"/>
    <w:rsid w:val="00D01BD5"/>
    <w:rsid w:val="00D02B78"/>
    <w:rsid w:val="00D039B7"/>
    <w:rsid w:val="00D03AED"/>
    <w:rsid w:val="00D03E5D"/>
    <w:rsid w:val="00D04E19"/>
    <w:rsid w:val="00D0530F"/>
    <w:rsid w:val="00D07C29"/>
    <w:rsid w:val="00D10429"/>
    <w:rsid w:val="00D10D01"/>
    <w:rsid w:val="00D121C3"/>
    <w:rsid w:val="00D140B4"/>
    <w:rsid w:val="00D1559C"/>
    <w:rsid w:val="00D15648"/>
    <w:rsid w:val="00D16BB1"/>
    <w:rsid w:val="00D178C4"/>
    <w:rsid w:val="00D17C5B"/>
    <w:rsid w:val="00D21C5F"/>
    <w:rsid w:val="00D22904"/>
    <w:rsid w:val="00D278A3"/>
    <w:rsid w:val="00D307BA"/>
    <w:rsid w:val="00D30D7E"/>
    <w:rsid w:val="00D32439"/>
    <w:rsid w:val="00D331EE"/>
    <w:rsid w:val="00D364E5"/>
    <w:rsid w:val="00D37C39"/>
    <w:rsid w:val="00D404E7"/>
    <w:rsid w:val="00D40F8A"/>
    <w:rsid w:val="00D42569"/>
    <w:rsid w:val="00D430FF"/>
    <w:rsid w:val="00D43A9F"/>
    <w:rsid w:val="00D44556"/>
    <w:rsid w:val="00D45120"/>
    <w:rsid w:val="00D453FA"/>
    <w:rsid w:val="00D45AA9"/>
    <w:rsid w:val="00D46125"/>
    <w:rsid w:val="00D54597"/>
    <w:rsid w:val="00D549F0"/>
    <w:rsid w:val="00D5503D"/>
    <w:rsid w:val="00D561B7"/>
    <w:rsid w:val="00D5716F"/>
    <w:rsid w:val="00D6319A"/>
    <w:rsid w:val="00D64B48"/>
    <w:rsid w:val="00D65144"/>
    <w:rsid w:val="00D663C8"/>
    <w:rsid w:val="00D712D1"/>
    <w:rsid w:val="00D71C31"/>
    <w:rsid w:val="00D72852"/>
    <w:rsid w:val="00D73175"/>
    <w:rsid w:val="00D73901"/>
    <w:rsid w:val="00D75328"/>
    <w:rsid w:val="00D76D3B"/>
    <w:rsid w:val="00D77A32"/>
    <w:rsid w:val="00D82A92"/>
    <w:rsid w:val="00D84AAC"/>
    <w:rsid w:val="00D8530D"/>
    <w:rsid w:val="00D85AAB"/>
    <w:rsid w:val="00D85DC1"/>
    <w:rsid w:val="00D860BB"/>
    <w:rsid w:val="00D86381"/>
    <w:rsid w:val="00D8727C"/>
    <w:rsid w:val="00D900A5"/>
    <w:rsid w:val="00D91175"/>
    <w:rsid w:val="00D92FD5"/>
    <w:rsid w:val="00D95C43"/>
    <w:rsid w:val="00D95D1F"/>
    <w:rsid w:val="00D96405"/>
    <w:rsid w:val="00D97BE6"/>
    <w:rsid w:val="00DA1C6C"/>
    <w:rsid w:val="00DA2AB6"/>
    <w:rsid w:val="00DA55DB"/>
    <w:rsid w:val="00DA6197"/>
    <w:rsid w:val="00DB1C18"/>
    <w:rsid w:val="00DB34C5"/>
    <w:rsid w:val="00DB427D"/>
    <w:rsid w:val="00DB5537"/>
    <w:rsid w:val="00DB5CB9"/>
    <w:rsid w:val="00DB731F"/>
    <w:rsid w:val="00DB7695"/>
    <w:rsid w:val="00DB7FA9"/>
    <w:rsid w:val="00DC0863"/>
    <w:rsid w:val="00DC1C71"/>
    <w:rsid w:val="00DC2B8B"/>
    <w:rsid w:val="00DC508E"/>
    <w:rsid w:val="00DC5DCD"/>
    <w:rsid w:val="00DC6709"/>
    <w:rsid w:val="00DC79EF"/>
    <w:rsid w:val="00DD179F"/>
    <w:rsid w:val="00DD1843"/>
    <w:rsid w:val="00DD1978"/>
    <w:rsid w:val="00DD4A74"/>
    <w:rsid w:val="00DD5C6B"/>
    <w:rsid w:val="00DE08C7"/>
    <w:rsid w:val="00DE0FF8"/>
    <w:rsid w:val="00DE1404"/>
    <w:rsid w:val="00DE2384"/>
    <w:rsid w:val="00DE61AC"/>
    <w:rsid w:val="00DE6C43"/>
    <w:rsid w:val="00DE77FF"/>
    <w:rsid w:val="00DF48FC"/>
    <w:rsid w:val="00DF4B17"/>
    <w:rsid w:val="00DF5CE2"/>
    <w:rsid w:val="00DF5DA1"/>
    <w:rsid w:val="00DF66F8"/>
    <w:rsid w:val="00DF6990"/>
    <w:rsid w:val="00DF7B16"/>
    <w:rsid w:val="00E0121E"/>
    <w:rsid w:val="00E0143F"/>
    <w:rsid w:val="00E01B3C"/>
    <w:rsid w:val="00E02B12"/>
    <w:rsid w:val="00E060AD"/>
    <w:rsid w:val="00E10E4E"/>
    <w:rsid w:val="00E10E73"/>
    <w:rsid w:val="00E12543"/>
    <w:rsid w:val="00E14F6C"/>
    <w:rsid w:val="00E1546F"/>
    <w:rsid w:val="00E15EC6"/>
    <w:rsid w:val="00E16743"/>
    <w:rsid w:val="00E16B35"/>
    <w:rsid w:val="00E238F4"/>
    <w:rsid w:val="00E25084"/>
    <w:rsid w:val="00E25DFF"/>
    <w:rsid w:val="00E3121F"/>
    <w:rsid w:val="00E31CCC"/>
    <w:rsid w:val="00E31EBC"/>
    <w:rsid w:val="00E32CF4"/>
    <w:rsid w:val="00E35038"/>
    <w:rsid w:val="00E35340"/>
    <w:rsid w:val="00E367C5"/>
    <w:rsid w:val="00E40824"/>
    <w:rsid w:val="00E40E41"/>
    <w:rsid w:val="00E42D36"/>
    <w:rsid w:val="00E44761"/>
    <w:rsid w:val="00E44D55"/>
    <w:rsid w:val="00E455B3"/>
    <w:rsid w:val="00E4593D"/>
    <w:rsid w:val="00E46208"/>
    <w:rsid w:val="00E4730A"/>
    <w:rsid w:val="00E479DF"/>
    <w:rsid w:val="00E50D28"/>
    <w:rsid w:val="00E5305A"/>
    <w:rsid w:val="00E544C2"/>
    <w:rsid w:val="00E554B8"/>
    <w:rsid w:val="00E55DA2"/>
    <w:rsid w:val="00E57311"/>
    <w:rsid w:val="00E62325"/>
    <w:rsid w:val="00E62EA3"/>
    <w:rsid w:val="00E63A05"/>
    <w:rsid w:val="00E666B4"/>
    <w:rsid w:val="00E666C2"/>
    <w:rsid w:val="00E7224D"/>
    <w:rsid w:val="00E727AF"/>
    <w:rsid w:val="00E72A72"/>
    <w:rsid w:val="00E72E70"/>
    <w:rsid w:val="00E74BDF"/>
    <w:rsid w:val="00E74DE4"/>
    <w:rsid w:val="00E75EDD"/>
    <w:rsid w:val="00E75FBE"/>
    <w:rsid w:val="00E8094C"/>
    <w:rsid w:val="00E811E3"/>
    <w:rsid w:val="00E81356"/>
    <w:rsid w:val="00E815EE"/>
    <w:rsid w:val="00E81BB0"/>
    <w:rsid w:val="00E828D8"/>
    <w:rsid w:val="00E83C98"/>
    <w:rsid w:val="00E8659B"/>
    <w:rsid w:val="00E865D9"/>
    <w:rsid w:val="00E86F6A"/>
    <w:rsid w:val="00E908E9"/>
    <w:rsid w:val="00E90A03"/>
    <w:rsid w:val="00E912D3"/>
    <w:rsid w:val="00E916C2"/>
    <w:rsid w:val="00E94FB3"/>
    <w:rsid w:val="00E96C1A"/>
    <w:rsid w:val="00EA6DC8"/>
    <w:rsid w:val="00EA70A6"/>
    <w:rsid w:val="00EA7130"/>
    <w:rsid w:val="00EA7611"/>
    <w:rsid w:val="00EA7B11"/>
    <w:rsid w:val="00EB0DF4"/>
    <w:rsid w:val="00EB362B"/>
    <w:rsid w:val="00EB3D47"/>
    <w:rsid w:val="00EB43AA"/>
    <w:rsid w:val="00EB4679"/>
    <w:rsid w:val="00EB6112"/>
    <w:rsid w:val="00EB7130"/>
    <w:rsid w:val="00EB7585"/>
    <w:rsid w:val="00EB7A9A"/>
    <w:rsid w:val="00EC0374"/>
    <w:rsid w:val="00EC124A"/>
    <w:rsid w:val="00EC1CEC"/>
    <w:rsid w:val="00EC2875"/>
    <w:rsid w:val="00EC4D48"/>
    <w:rsid w:val="00EC623B"/>
    <w:rsid w:val="00EC6528"/>
    <w:rsid w:val="00EC680D"/>
    <w:rsid w:val="00ED0270"/>
    <w:rsid w:val="00ED38E6"/>
    <w:rsid w:val="00ED5106"/>
    <w:rsid w:val="00ED5267"/>
    <w:rsid w:val="00ED5A72"/>
    <w:rsid w:val="00EE0CAA"/>
    <w:rsid w:val="00EE2AE2"/>
    <w:rsid w:val="00EE3DC9"/>
    <w:rsid w:val="00EE445D"/>
    <w:rsid w:val="00EE4D45"/>
    <w:rsid w:val="00EE52D3"/>
    <w:rsid w:val="00EE5570"/>
    <w:rsid w:val="00EE5BDA"/>
    <w:rsid w:val="00EE6633"/>
    <w:rsid w:val="00EE6878"/>
    <w:rsid w:val="00EE6AF1"/>
    <w:rsid w:val="00EF1975"/>
    <w:rsid w:val="00EF1F8B"/>
    <w:rsid w:val="00EF2DDB"/>
    <w:rsid w:val="00EF37A8"/>
    <w:rsid w:val="00EF3ACF"/>
    <w:rsid w:val="00F00706"/>
    <w:rsid w:val="00F044C8"/>
    <w:rsid w:val="00F04A0B"/>
    <w:rsid w:val="00F052C7"/>
    <w:rsid w:val="00F05F92"/>
    <w:rsid w:val="00F068F0"/>
    <w:rsid w:val="00F06A00"/>
    <w:rsid w:val="00F06F66"/>
    <w:rsid w:val="00F07ACE"/>
    <w:rsid w:val="00F07D7F"/>
    <w:rsid w:val="00F07EE7"/>
    <w:rsid w:val="00F1082F"/>
    <w:rsid w:val="00F10984"/>
    <w:rsid w:val="00F11890"/>
    <w:rsid w:val="00F12555"/>
    <w:rsid w:val="00F138C5"/>
    <w:rsid w:val="00F15412"/>
    <w:rsid w:val="00F15CE1"/>
    <w:rsid w:val="00F16342"/>
    <w:rsid w:val="00F173D0"/>
    <w:rsid w:val="00F20C00"/>
    <w:rsid w:val="00F21236"/>
    <w:rsid w:val="00F2246D"/>
    <w:rsid w:val="00F22A06"/>
    <w:rsid w:val="00F23E0E"/>
    <w:rsid w:val="00F248E7"/>
    <w:rsid w:val="00F25EFD"/>
    <w:rsid w:val="00F304AB"/>
    <w:rsid w:val="00F30C89"/>
    <w:rsid w:val="00F31ABB"/>
    <w:rsid w:val="00F32373"/>
    <w:rsid w:val="00F326D3"/>
    <w:rsid w:val="00F33194"/>
    <w:rsid w:val="00F43599"/>
    <w:rsid w:val="00F45B35"/>
    <w:rsid w:val="00F462C3"/>
    <w:rsid w:val="00F463CB"/>
    <w:rsid w:val="00F5223C"/>
    <w:rsid w:val="00F548BF"/>
    <w:rsid w:val="00F56F9A"/>
    <w:rsid w:val="00F57863"/>
    <w:rsid w:val="00F60330"/>
    <w:rsid w:val="00F60BE0"/>
    <w:rsid w:val="00F613DF"/>
    <w:rsid w:val="00F62B73"/>
    <w:rsid w:val="00F63335"/>
    <w:rsid w:val="00F64CB1"/>
    <w:rsid w:val="00F64DA8"/>
    <w:rsid w:val="00F671DC"/>
    <w:rsid w:val="00F67612"/>
    <w:rsid w:val="00F7340E"/>
    <w:rsid w:val="00F738DE"/>
    <w:rsid w:val="00F73F82"/>
    <w:rsid w:val="00F74CD4"/>
    <w:rsid w:val="00F76F54"/>
    <w:rsid w:val="00F77467"/>
    <w:rsid w:val="00F808C0"/>
    <w:rsid w:val="00F80B3C"/>
    <w:rsid w:val="00F80FD7"/>
    <w:rsid w:val="00F8100D"/>
    <w:rsid w:val="00F813C3"/>
    <w:rsid w:val="00F81A9E"/>
    <w:rsid w:val="00F81E73"/>
    <w:rsid w:val="00F829AA"/>
    <w:rsid w:val="00F82B4F"/>
    <w:rsid w:val="00F83598"/>
    <w:rsid w:val="00F83E35"/>
    <w:rsid w:val="00F849C8"/>
    <w:rsid w:val="00F86062"/>
    <w:rsid w:val="00F86F64"/>
    <w:rsid w:val="00F86FB1"/>
    <w:rsid w:val="00F87A93"/>
    <w:rsid w:val="00F9040F"/>
    <w:rsid w:val="00F912DD"/>
    <w:rsid w:val="00F915D9"/>
    <w:rsid w:val="00F927FA"/>
    <w:rsid w:val="00F93C96"/>
    <w:rsid w:val="00F94B17"/>
    <w:rsid w:val="00F966AB"/>
    <w:rsid w:val="00F9678E"/>
    <w:rsid w:val="00F97646"/>
    <w:rsid w:val="00F97B2A"/>
    <w:rsid w:val="00FA1617"/>
    <w:rsid w:val="00FA1FD6"/>
    <w:rsid w:val="00FA2183"/>
    <w:rsid w:val="00FA50EA"/>
    <w:rsid w:val="00FA56C4"/>
    <w:rsid w:val="00FA57AA"/>
    <w:rsid w:val="00FA7A42"/>
    <w:rsid w:val="00FB0C0F"/>
    <w:rsid w:val="00FB1474"/>
    <w:rsid w:val="00FB1C4A"/>
    <w:rsid w:val="00FB2BCD"/>
    <w:rsid w:val="00FB38F6"/>
    <w:rsid w:val="00FB57BF"/>
    <w:rsid w:val="00FB5901"/>
    <w:rsid w:val="00FB6C44"/>
    <w:rsid w:val="00FB7D1E"/>
    <w:rsid w:val="00FC310E"/>
    <w:rsid w:val="00FC46FD"/>
    <w:rsid w:val="00FC6C06"/>
    <w:rsid w:val="00FD15F7"/>
    <w:rsid w:val="00FD1939"/>
    <w:rsid w:val="00FD2331"/>
    <w:rsid w:val="00FD606E"/>
    <w:rsid w:val="00FD66F1"/>
    <w:rsid w:val="00FD7EA3"/>
    <w:rsid w:val="00FE0159"/>
    <w:rsid w:val="00FE0796"/>
    <w:rsid w:val="00FE11D4"/>
    <w:rsid w:val="00FE1529"/>
    <w:rsid w:val="00FE2D57"/>
    <w:rsid w:val="00FE3236"/>
    <w:rsid w:val="00FE695E"/>
    <w:rsid w:val="00FE6C1B"/>
    <w:rsid w:val="00FF1B5A"/>
    <w:rsid w:val="00FF28D6"/>
    <w:rsid w:val="00FF2FD7"/>
    <w:rsid w:val="00FF3369"/>
    <w:rsid w:val="00FF39A3"/>
    <w:rsid w:val="00FF3CD4"/>
    <w:rsid w:val="00FF4256"/>
    <w:rsid w:val="00FF5ADB"/>
    <w:rsid w:val="00FF6663"/>
    <w:rsid w:val="00FF6D66"/>
    <w:rsid w:val="00FF78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B10F2F7"/>
  <w15:docId w15:val="{A242289A-8C1D-46AB-A0FC-76E4E8B8B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D0765"/>
  </w:style>
  <w:style w:type="paragraph" w:styleId="Nagwek1">
    <w:name w:val="heading 1"/>
    <w:basedOn w:val="Normalny"/>
    <w:next w:val="Normalny"/>
    <w:link w:val="Nagwek1Znak"/>
    <w:uiPriority w:val="9"/>
    <w:qFormat/>
    <w:rsid w:val="00A20E77"/>
    <w:pPr>
      <w:spacing w:after="0" w:line="276" w:lineRule="auto"/>
      <w:jc w:val="center"/>
      <w:outlineLvl w:val="0"/>
    </w:pPr>
    <w:rPr>
      <w:rFonts w:ascii="Arial" w:hAnsi="Arial" w:cs="Arial"/>
      <w:b/>
    </w:rPr>
  </w:style>
  <w:style w:type="paragraph" w:styleId="Nagwek2">
    <w:name w:val="heading 2"/>
    <w:basedOn w:val="Par"/>
    <w:next w:val="Normalny"/>
    <w:link w:val="Nagwek2Znak"/>
    <w:uiPriority w:val="9"/>
    <w:unhideWhenUsed/>
    <w:qFormat/>
    <w:rsid w:val="00A20E77"/>
    <w:pPr>
      <w:outlineLvl w:val="1"/>
    </w:pPr>
  </w:style>
  <w:style w:type="paragraph" w:styleId="Nagwek3">
    <w:name w:val="heading 3"/>
    <w:basedOn w:val="Normalny"/>
    <w:next w:val="Normalny"/>
    <w:link w:val="Nagwek3Znak"/>
    <w:uiPriority w:val="9"/>
    <w:unhideWhenUsed/>
    <w:qFormat/>
    <w:rsid w:val="00783E7E"/>
    <w:pPr>
      <w:keepNext/>
      <w:keepLines/>
      <w:numPr>
        <w:ilvl w:val="2"/>
        <w:numId w:val="2"/>
      </w:numPr>
      <w:spacing w:before="200" w:after="0"/>
      <w:outlineLvl w:val="2"/>
    </w:pPr>
    <w:rPr>
      <w:rFonts w:asciiTheme="majorHAnsi" w:eastAsiaTheme="majorEastAsia" w:hAnsiTheme="majorHAnsi" w:cstheme="majorBidi"/>
      <w:b/>
      <w:bCs/>
      <w:color w:val="000000" w:themeColor="text1"/>
    </w:rPr>
  </w:style>
  <w:style w:type="paragraph" w:styleId="Nagwek4">
    <w:name w:val="heading 4"/>
    <w:basedOn w:val="Normalny"/>
    <w:next w:val="Normalny"/>
    <w:link w:val="Nagwek4Znak"/>
    <w:uiPriority w:val="9"/>
    <w:unhideWhenUsed/>
    <w:qFormat/>
    <w:rsid w:val="00783E7E"/>
    <w:pPr>
      <w:keepNext/>
      <w:keepLines/>
      <w:numPr>
        <w:ilvl w:val="3"/>
        <w:numId w:val="2"/>
      </w:numPr>
      <w:spacing w:before="200" w:after="0"/>
      <w:outlineLvl w:val="3"/>
    </w:pPr>
    <w:rPr>
      <w:rFonts w:asciiTheme="majorHAnsi" w:eastAsiaTheme="majorEastAsia" w:hAnsiTheme="majorHAnsi" w:cstheme="majorBidi"/>
      <w:b/>
      <w:bCs/>
      <w:i/>
      <w:iCs/>
      <w:color w:val="000000" w:themeColor="text1"/>
    </w:rPr>
  </w:style>
  <w:style w:type="paragraph" w:styleId="Nagwek5">
    <w:name w:val="heading 5"/>
    <w:basedOn w:val="Normalny"/>
    <w:next w:val="Normalny"/>
    <w:link w:val="Nagwek5Znak"/>
    <w:uiPriority w:val="9"/>
    <w:unhideWhenUsed/>
    <w:qFormat/>
    <w:rsid w:val="00783E7E"/>
    <w:pPr>
      <w:keepNext/>
      <w:keepLines/>
      <w:numPr>
        <w:ilvl w:val="4"/>
        <w:numId w:val="2"/>
      </w:numPr>
      <w:spacing w:before="200" w:after="0"/>
      <w:outlineLvl w:val="4"/>
    </w:pPr>
    <w:rPr>
      <w:rFonts w:asciiTheme="majorHAnsi" w:eastAsiaTheme="majorEastAsia" w:hAnsiTheme="majorHAnsi" w:cstheme="majorBidi"/>
      <w:color w:val="323E4F" w:themeColor="text2" w:themeShade="BF"/>
    </w:rPr>
  </w:style>
  <w:style w:type="paragraph" w:styleId="Nagwek6">
    <w:name w:val="heading 6"/>
    <w:basedOn w:val="Normalny"/>
    <w:next w:val="Normalny"/>
    <w:link w:val="Nagwek6Znak"/>
    <w:uiPriority w:val="9"/>
    <w:unhideWhenUsed/>
    <w:qFormat/>
    <w:rsid w:val="00783E7E"/>
    <w:pPr>
      <w:keepNext/>
      <w:keepLines/>
      <w:numPr>
        <w:ilvl w:val="5"/>
        <w:numId w:val="2"/>
      </w:numPr>
      <w:spacing w:before="200" w:after="0"/>
      <w:outlineLvl w:val="5"/>
    </w:pPr>
    <w:rPr>
      <w:rFonts w:asciiTheme="majorHAnsi" w:eastAsiaTheme="majorEastAsia" w:hAnsiTheme="majorHAnsi" w:cstheme="majorBidi"/>
      <w:i/>
      <w:iCs/>
      <w:color w:val="323E4F" w:themeColor="text2" w:themeShade="BF"/>
    </w:rPr>
  </w:style>
  <w:style w:type="paragraph" w:styleId="Nagwek7">
    <w:name w:val="heading 7"/>
    <w:basedOn w:val="Normalny"/>
    <w:next w:val="Normalny"/>
    <w:link w:val="Nagwek7Znak"/>
    <w:uiPriority w:val="9"/>
    <w:unhideWhenUsed/>
    <w:qFormat/>
    <w:rsid w:val="00783E7E"/>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unhideWhenUsed/>
    <w:qFormat/>
    <w:rsid w:val="00783E7E"/>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
    <w:unhideWhenUsed/>
    <w:qFormat/>
    <w:rsid w:val="00783E7E"/>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3226B0"/>
    <w:pPr>
      <w:tabs>
        <w:tab w:val="center" w:pos="4536"/>
        <w:tab w:val="right" w:pos="9072"/>
      </w:tabs>
    </w:pPr>
  </w:style>
  <w:style w:type="character" w:customStyle="1" w:styleId="NagwekZnak">
    <w:name w:val="Nagłówek Znak"/>
    <w:basedOn w:val="Domylnaczcionkaakapitu"/>
    <w:link w:val="Nagwek"/>
    <w:rsid w:val="003226B0"/>
  </w:style>
  <w:style w:type="paragraph" w:styleId="Stopka">
    <w:name w:val="footer"/>
    <w:basedOn w:val="Normalny"/>
    <w:link w:val="StopkaZnak"/>
    <w:uiPriority w:val="99"/>
    <w:unhideWhenUsed/>
    <w:rsid w:val="003226B0"/>
    <w:pPr>
      <w:tabs>
        <w:tab w:val="center" w:pos="4536"/>
        <w:tab w:val="right" w:pos="9072"/>
      </w:tabs>
    </w:pPr>
  </w:style>
  <w:style w:type="character" w:customStyle="1" w:styleId="StopkaZnak">
    <w:name w:val="Stopka Znak"/>
    <w:basedOn w:val="Domylnaczcionkaakapitu"/>
    <w:link w:val="Stopka"/>
    <w:uiPriority w:val="99"/>
    <w:rsid w:val="003226B0"/>
  </w:style>
  <w:style w:type="character" w:customStyle="1" w:styleId="Nagwek1Znak">
    <w:name w:val="Nagłówek 1 Znak"/>
    <w:basedOn w:val="Domylnaczcionkaakapitu"/>
    <w:link w:val="Nagwek1"/>
    <w:uiPriority w:val="9"/>
    <w:rsid w:val="00A20E77"/>
    <w:rPr>
      <w:rFonts w:ascii="Arial" w:hAnsi="Arial" w:cs="Arial"/>
      <w:b/>
    </w:rPr>
  </w:style>
  <w:style w:type="character" w:customStyle="1" w:styleId="Nagwek2Znak">
    <w:name w:val="Nagłówek 2 Znak"/>
    <w:basedOn w:val="Domylnaczcionkaakapitu"/>
    <w:link w:val="Nagwek2"/>
    <w:uiPriority w:val="9"/>
    <w:rsid w:val="00A20E77"/>
    <w:rPr>
      <w:rFonts w:ascii="Arial" w:eastAsiaTheme="minorHAnsi" w:hAnsi="Arial" w:cs="Arial"/>
      <w:b/>
    </w:rPr>
  </w:style>
  <w:style w:type="character" w:customStyle="1" w:styleId="Nagwek3Znak">
    <w:name w:val="Nagłówek 3 Znak"/>
    <w:basedOn w:val="Domylnaczcionkaakapitu"/>
    <w:link w:val="Nagwek3"/>
    <w:uiPriority w:val="9"/>
    <w:rsid w:val="00783E7E"/>
    <w:rPr>
      <w:rFonts w:asciiTheme="majorHAnsi" w:eastAsiaTheme="majorEastAsia" w:hAnsiTheme="majorHAnsi" w:cstheme="majorBidi"/>
      <w:b/>
      <w:bCs/>
      <w:color w:val="000000" w:themeColor="text1"/>
    </w:rPr>
  </w:style>
  <w:style w:type="character" w:customStyle="1" w:styleId="Nagwek4Znak">
    <w:name w:val="Nagłówek 4 Znak"/>
    <w:basedOn w:val="Domylnaczcionkaakapitu"/>
    <w:link w:val="Nagwek4"/>
    <w:uiPriority w:val="9"/>
    <w:rsid w:val="00783E7E"/>
    <w:rPr>
      <w:rFonts w:asciiTheme="majorHAnsi" w:eastAsiaTheme="majorEastAsia" w:hAnsiTheme="majorHAnsi" w:cstheme="majorBidi"/>
      <w:b/>
      <w:bCs/>
      <w:i/>
      <w:iCs/>
      <w:color w:val="000000" w:themeColor="text1"/>
    </w:rPr>
  </w:style>
  <w:style w:type="character" w:customStyle="1" w:styleId="Nagwek5Znak">
    <w:name w:val="Nagłówek 5 Znak"/>
    <w:basedOn w:val="Domylnaczcionkaakapitu"/>
    <w:link w:val="Nagwek5"/>
    <w:uiPriority w:val="9"/>
    <w:rsid w:val="00783E7E"/>
    <w:rPr>
      <w:rFonts w:asciiTheme="majorHAnsi" w:eastAsiaTheme="majorEastAsia" w:hAnsiTheme="majorHAnsi" w:cstheme="majorBidi"/>
      <w:color w:val="323E4F" w:themeColor="text2" w:themeShade="BF"/>
    </w:rPr>
  </w:style>
  <w:style w:type="character" w:customStyle="1" w:styleId="Nagwek6Znak">
    <w:name w:val="Nagłówek 6 Znak"/>
    <w:basedOn w:val="Domylnaczcionkaakapitu"/>
    <w:link w:val="Nagwek6"/>
    <w:uiPriority w:val="9"/>
    <w:rsid w:val="00783E7E"/>
    <w:rPr>
      <w:rFonts w:asciiTheme="majorHAnsi" w:eastAsiaTheme="majorEastAsia" w:hAnsiTheme="majorHAnsi" w:cstheme="majorBidi"/>
      <w:i/>
      <w:iCs/>
      <w:color w:val="323E4F" w:themeColor="text2" w:themeShade="BF"/>
    </w:rPr>
  </w:style>
  <w:style w:type="character" w:customStyle="1" w:styleId="Nagwek7Znak">
    <w:name w:val="Nagłówek 7 Znak"/>
    <w:basedOn w:val="Domylnaczcionkaakapitu"/>
    <w:link w:val="Nagwek7"/>
    <w:uiPriority w:val="9"/>
    <w:rsid w:val="00783E7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rsid w:val="00783E7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rsid w:val="00783E7E"/>
    <w:rPr>
      <w:rFonts w:asciiTheme="majorHAnsi" w:eastAsiaTheme="majorEastAsia" w:hAnsiTheme="majorHAnsi" w:cstheme="majorBidi"/>
      <w:i/>
      <w:iCs/>
      <w:color w:val="404040" w:themeColor="text1" w:themeTint="BF"/>
      <w:sz w:val="20"/>
      <w:szCs w:val="20"/>
    </w:rPr>
  </w:style>
  <w:style w:type="paragraph" w:customStyle="1" w:styleId="Adresatdokumentu">
    <w:name w:val="Adresat dokumentu"/>
    <w:basedOn w:val="Normalny"/>
    <w:autoRedefine/>
    <w:uiPriority w:val="99"/>
    <w:rsid w:val="007C4250"/>
    <w:pPr>
      <w:ind w:left="5103"/>
    </w:pPr>
    <w:rPr>
      <w:b/>
    </w:rPr>
  </w:style>
  <w:style w:type="paragraph" w:customStyle="1" w:styleId="Podstawaprawna">
    <w:name w:val="Podstawa prawna"/>
    <w:basedOn w:val="Normalny"/>
    <w:next w:val="Normalny"/>
    <w:uiPriority w:val="99"/>
    <w:rsid w:val="007C4250"/>
    <w:pPr>
      <w:ind w:left="425" w:hanging="425"/>
    </w:pPr>
  </w:style>
  <w:style w:type="paragraph" w:customStyle="1" w:styleId="Aduzasadnienie">
    <w:name w:val="Ad_uzasadnienie"/>
    <w:basedOn w:val="Normalny"/>
    <w:autoRedefine/>
    <w:uiPriority w:val="99"/>
    <w:rsid w:val="007C4250"/>
    <w:pPr>
      <w:ind w:left="425"/>
    </w:pPr>
  </w:style>
  <w:style w:type="paragraph" w:customStyle="1" w:styleId="Kod">
    <w:name w:val="Kod"/>
    <w:next w:val="Normalny"/>
    <w:autoRedefine/>
    <w:uiPriority w:val="99"/>
    <w:rsid w:val="007C4250"/>
    <w:pPr>
      <w:keepNext/>
      <w:spacing w:after="0" w:line="240" w:lineRule="auto"/>
    </w:pPr>
    <w:rPr>
      <w:rFonts w:ascii="Arial" w:eastAsia="Times New Roman" w:hAnsi="Arial" w:cs="Times New Roman"/>
      <w:b/>
      <w:caps/>
      <w:noProof/>
      <w:szCs w:val="20"/>
      <w:lang w:eastAsia="pl-PL"/>
    </w:rPr>
  </w:style>
  <w:style w:type="paragraph" w:customStyle="1" w:styleId="Trescpunktu">
    <w:name w:val="Tresc punktu"/>
    <w:basedOn w:val="Normalny"/>
    <w:uiPriority w:val="99"/>
    <w:rsid w:val="007C4250"/>
    <w:pPr>
      <w:ind w:left="425" w:hanging="425"/>
    </w:pPr>
  </w:style>
  <w:style w:type="paragraph" w:customStyle="1" w:styleId="Tresczarzutu">
    <w:name w:val="Tresc zarzutu"/>
    <w:basedOn w:val="Normalny"/>
    <w:autoRedefine/>
    <w:uiPriority w:val="99"/>
    <w:rsid w:val="007C4250"/>
    <w:pPr>
      <w:tabs>
        <w:tab w:val="left" w:leader="dot" w:pos="9781"/>
      </w:tabs>
      <w:ind w:left="425"/>
    </w:pPr>
    <w:rPr>
      <w:b/>
    </w:rPr>
  </w:style>
  <w:style w:type="paragraph" w:customStyle="1" w:styleId="Przepisykolegium">
    <w:name w:val="Przepisy kolegium"/>
    <w:basedOn w:val="Normalny"/>
    <w:autoRedefine/>
    <w:uiPriority w:val="99"/>
    <w:rsid w:val="007C4250"/>
    <w:pPr>
      <w:ind w:left="425" w:hanging="425"/>
    </w:pPr>
  </w:style>
  <w:style w:type="paragraph" w:styleId="Tekstpodstawowy">
    <w:name w:val="Body Text"/>
    <w:basedOn w:val="Normalny"/>
    <w:next w:val="Normalny"/>
    <w:link w:val="TekstpodstawowyZnak"/>
    <w:rsid w:val="007C4250"/>
  </w:style>
  <w:style w:type="character" w:customStyle="1" w:styleId="TekstpodstawowyZnak">
    <w:name w:val="Tekst podstawowy Znak"/>
    <w:basedOn w:val="Domylnaczcionkaakapitu"/>
    <w:link w:val="Tekstpodstawowy"/>
    <w:rsid w:val="007C4250"/>
    <w:rPr>
      <w:rFonts w:ascii="Arial" w:eastAsia="Times New Roman" w:hAnsi="Arial" w:cs="Times New Roman"/>
      <w:szCs w:val="20"/>
      <w:lang w:eastAsia="pl-PL"/>
    </w:rPr>
  </w:style>
  <w:style w:type="character" w:styleId="Numerstrony">
    <w:name w:val="page number"/>
    <w:rsid w:val="007C4250"/>
    <w:rPr>
      <w:rFonts w:cs="Times New Roman"/>
    </w:rPr>
  </w:style>
  <w:style w:type="character" w:customStyle="1" w:styleId="Teksttreci2">
    <w:name w:val="Tekst treści (2)_"/>
    <w:link w:val="Teksttreci20"/>
    <w:locked/>
    <w:rsid w:val="007C4250"/>
    <w:rPr>
      <w:rFonts w:ascii="Arial" w:eastAsia="Times New Roman" w:hAnsi="Arial"/>
      <w:shd w:val="clear" w:color="auto" w:fill="FFFFFF"/>
    </w:rPr>
  </w:style>
  <w:style w:type="paragraph" w:customStyle="1" w:styleId="Teksttreci20">
    <w:name w:val="Tekst treści (2)"/>
    <w:basedOn w:val="Normalny"/>
    <w:link w:val="Teksttreci2"/>
    <w:rsid w:val="007C4250"/>
    <w:pPr>
      <w:widowControl w:val="0"/>
      <w:shd w:val="clear" w:color="auto" w:fill="FFFFFF"/>
      <w:spacing w:before="360" w:after="360" w:line="240" w:lineRule="atLeast"/>
      <w:ind w:hanging="720"/>
      <w:jc w:val="right"/>
    </w:pPr>
  </w:style>
  <w:style w:type="paragraph" w:styleId="Tekstdymka">
    <w:name w:val="Balloon Text"/>
    <w:basedOn w:val="Normalny"/>
    <w:link w:val="TekstdymkaZnak"/>
    <w:rsid w:val="007C4250"/>
    <w:rPr>
      <w:rFonts w:ascii="Segoe UI" w:hAnsi="Segoe UI"/>
      <w:sz w:val="18"/>
      <w:szCs w:val="18"/>
    </w:rPr>
  </w:style>
  <w:style w:type="character" w:customStyle="1" w:styleId="TekstdymkaZnak">
    <w:name w:val="Tekst dymka Znak"/>
    <w:basedOn w:val="Domylnaczcionkaakapitu"/>
    <w:link w:val="Tekstdymka"/>
    <w:rsid w:val="007C4250"/>
    <w:rPr>
      <w:rFonts w:ascii="Segoe UI" w:eastAsia="Times New Roman" w:hAnsi="Segoe UI" w:cs="Times New Roman"/>
      <w:sz w:val="18"/>
      <w:szCs w:val="18"/>
      <w:lang w:eastAsia="pl-PL"/>
    </w:rPr>
  </w:style>
  <w:style w:type="paragraph" w:styleId="Akapitzlist">
    <w:name w:val="List Paragraph"/>
    <w:aliases w:val="CW_Lista,zwykły tekst,List Paragraph1,BulletC,normalny tekst,Obiekt,L1,Numerowanie,2 heading,A_wyliczenie,K-P_odwolanie,Akapit z listą5,maz_wyliczenie,opis dzialania,wypunktowanie,List Paragraph,sw tekst,Akapit z listą BS,Lista num,lp1"/>
    <w:basedOn w:val="Normalny"/>
    <w:link w:val="AkapitzlistZnak"/>
    <w:uiPriority w:val="34"/>
    <w:qFormat/>
    <w:rsid w:val="007C4250"/>
    <w:pPr>
      <w:ind w:left="720"/>
      <w:contextualSpacing/>
    </w:pPr>
  </w:style>
  <w:style w:type="character" w:styleId="Hipercze">
    <w:name w:val="Hyperlink"/>
    <w:uiPriority w:val="99"/>
    <w:rsid w:val="007C4250"/>
    <w:rPr>
      <w:rFonts w:cs="Times New Roman"/>
      <w:color w:val="0563C1"/>
      <w:u w:val="single"/>
    </w:rPr>
  </w:style>
  <w:style w:type="paragraph" w:customStyle="1" w:styleId="ZnakZnak1">
    <w:name w:val="Znak Znak1"/>
    <w:basedOn w:val="Normalny"/>
    <w:rsid w:val="007C4250"/>
    <w:rPr>
      <w:rFonts w:cs="Arial"/>
      <w:sz w:val="24"/>
      <w:szCs w:val="24"/>
    </w:rPr>
  </w:style>
  <w:style w:type="character" w:styleId="Uwydatnienie">
    <w:name w:val="Emphasis"/>
    <w:basedOn w:val="Domylnaczcionkaakapitu"/>
    <w:uiPriority w:val="20"/>
    <w:qFormat/>
    <w:rsid w:val="00783E7E"/>
    <w:rPr>
      <w:i/>
      <w:iCs/>
      <w:color w:val="auto"/>
    </w:rPr>
  </w:style>
  <w:style w:type="character" w:customStyle="1" w:styleId="Nierozpoznanawzmianka1">
    <w:name w:val="Nierozpoznana wzmianka1"/>
    <w:uiPriority w:val="99"/>
    <w:semiHidden/>
    <w:unhideWhenUsed/>
    <w:rsid w:val="007C4250"/>
    <w:rPr>
      <w:color w:val="605E5C"/>
      <w:shd w:val="clear" w:color="auto" w:fill="E1DFDD"/>
    </w:rPr>
  </w:style>
  <w:style w:type="character" w:customStyle="1" w:styleId="Nierozpoznanawzmianka2">
    <w:name w:val="Nierozpoznana wzmianka2"/>
    <w:uiPriority w:val="99"/>
    <w:semiHidden/>
    <w:unhideWhenUsed/>
    <w:rsid w:val="007C4250"/>
    <w:rPr>
      <w:color w:val="605E5C"/>
      <w:shd w:val="clear" w:color="auto" w:fill="E1DFDD"/>
    </w:rPr>
  </w:style>
  <w:style w:type="character" w:customStyle="1" w:styleId="Nierozpoznanawzmianka3">
    <w:name w:val="Nierozpoznana wzmianka3"/>
    <w:uiPriority w:val="99"/>
    <w:semiHidden/>
    <w:unhideWhenUsed/>
    <w:rsid w:val="007C4250"/>
    <w:rPr>
      <w:color w:val="605E5C"/>
      <w:shd w:val="clear" w:color="auto" w:fill="E1DFDD"/>
    </w:rPr>
  </w:style>
  <w:style w:type="table" w:styleId="Tabela-Siatka">
    <w:name w:val="Table Grid"/>
    <w:basedOn w:val="Standardowy"/>
    <w:uiPriority w:val="59"/>
    <w:rsid w:val="007C4250"/>
    <w:pPr>
      <w:spacing w:after="0" w:line="240" w:lineRule="auto"/>
    </w:pPr>
    <w:rPr>
      <w:rFonts w:ascii="Calibri" w:eastAsia="Calibri" w:hAnsi="Calibri"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yle2">
    <w:name w:val="Style2"/>
    <w:basedOn w:val="Normalny"/>
    <w:rsid w:val="007C4250"/>
    <w:pPr>
      <w:widowControl w:val="0"/>
      <w:autoSpaceDE w:val="0"/>
      <w:autoSpaceDN w:val="0"/>
      <w:adjustRightInd w:val="0"/>
      <w:spacing w:line="408" w:lineRule="exact"/>
      <w:ind w:hanging="355"/>
    </w:pPr>
    <w:rPr>
      <w:sz w:val="24"/>
      <w:szCs w:val="24"/>
    </w:rPr>
  </w:style>
  <w:style w:type="character" w:customStyle="1" w:styleId="FontStyle12">
    <w:name w:val="Font Style12"/>
    <w:rsid w:val="007C4250"/>
    <w:rPr>
      <w:rFonts w:ascii="Arial" w:hAnsi="Arial" w:cs="Arial"/>
      <w:sz w:val="24"/>
      <w:szCs w:val="24"/>
    </w:rPr>
  </w:style>
  <w:style w:type="paragraph" w:customStyle="1" w:styleId="Style3">
    <w:name w:val="Style3"/>
    <w:basedOn w:val="Normalny"/>
    <w:uiPriority w:val="99"/>
    <w:rsid w:val="007C4250"/>
    <w:pPr>
      <w:widowControl w:val="0"/>
      <w:autoSpaceDE w:val="0"/>
      <w:autoSpaceDN w:val="0"/>
      <w:adjustRightInd w:val="0"/>
      <w:spacing w:line="278" w:lineRule="exact"/>
      <w:jc w:val="center"/>
    </w:pPr>
    <w:rPr>
      <w:rFonts w:ascii="Impact" w:hAnsi="Impact"/>
      <w:sz w:val="24"/>
      <w:szCs w:val="24"/>
    </w:rPr>
  </w:style>
  <w:style w:type="paragraph" w:customStyle="1" w:styleId="Style4">
    <w:name w:val="Style4"/>
    <w:basedOn w:val="Normalny"/>
    <w:uiPriority w:val="99"/>
    <w:rsid w:val="007C4250"/>
    <w:pPr>
      <w:widowControl w:val="0"/>
      <w:autoSpaceDE w:val="0"/>
      <w:autoSpaceDN w:val="0"/>
      <w:adjustRightInd w:val="0"/>
      <w:spacing w:line="274" w:lineRule="exact"/>
    </w:pPr>
    <w:rPr>
      <w:rFonts w:ascii="Impact" w:hAnsi="Impact"/>
      <w:sz w:val="24"/>
      <w:szCs w:val="24"/>
    </w:rPr>
  </w:style>
  <w:style w:type="paragraph" w:customStyle="1" w:styleId="Style5">
    <w:name w:val="Style5"/>
    <w:basedOn w:val="Normalny"/>
    <w:uiPriority w:val="99"/>
    <w:rsid w:val="007C4250"/>
    <w:pPr>
      <w:widowControl w:val="0"/>
      <w:autoSpaceDE w:val="0"/>
      <w:autoSpaceDN w:val="0"/>
      <w:adjustRightInd w:val="0"/>
    </w:pPr>
    <w:rPr>
      <w:rFonts w:ascii="Impact" w:hAnsi="Impact"/>
      <w:sz w:val="24"/>
      <w:szCs w:val="24"/>
    </w:rPr>
  </w:style>
  <w:style w:type="paragraph" w:customStyle="1" w:styleId="Style6">
    <w:name w:val="Style6"/>
    <w:basedOn w:val="Normalny"/>
    <w:uiPriority w:val="99"/>
    <w:rsid w:val="007C4250"/>
    <w:pPr>
      <w:widowControl w:val="0"/>
      <w:autoSpaceDE w:val="0"/>
      <w:autoSpaceDN w:val="0"/>
      <w:adjustRightInd w:val="0"/>
      <w:spacing w:line="274" w:lineRule="exact"/>
      <w:jc w:val="center"/>
    </w:pPr>
    <w:rPr>
      <w:rFonts w:ascii="Impact" w:hAnsi="Impact"/>
      <w:sz w:val="24"/>
      <w:szCs w:val="24"/>
    </w:rPr>
  </w:style>
  <w:style w:type="character" w:customStyle="1" w:styleId="FontStyle15">
    <w:name w:val="Font Style15"/>
    <w:uiPriority w:val="99"/>
    <w:rsid w:val="007C4250"/>
    <w:rPr>
      <w:rFonts w:ascii="Franklin Gothic Medium Cond" w:hAnsi="Franklin Gothic Medium Cond" w:cs="Franklin Gothic Medium Cond"/>
      <w:b/>
      <w:bCs/>
      <w:sz w:val="24"/>
      <w:szCs w:val="24"/>
    </w:rPr>
  </w:style>
  <w:style w:type="character" w:customStyle="1" w:styleId="FontStyle16">
    <w:name w:val="Font Style16"/>
    <w:uiPriority w:val="99"/>
    <w:rsid w:val="007C4250"/>
    <w:rPr>
      <w:rFonts w:ascii="Franklin Gothic Medium Cond" w:hAnsi="Franklin Gothic Medium Cond" w:cs="Franklin Gothic Medium Cond"/>
      <w:sz w:val="24"/>
      <w:szCs w:val="24"/>
    </w:rPr>
  </w:style>
  <w:style w:type="character" w:customStyle="1" w:styleId="FontStyle17">
    <w:name w:val="Font Style17"/>
    <w:uiPriority w:val="99"/>
    <w:rsid w:val="007C4250"/>
    <w:rPr>
      <w:rFonts w:ascii="Franklin Gothic Medium Cond" w:hAnsi="Franklin Gothic Medium Cond" w:cs="Franklin Gothic Medium Cond"/>
      <w:i/>
      <w:iCs/>
      <w:w w:val="70"/>
      <w:sz w:val="32"/>
      <w:szCs w:val="32"/>
    </w:rPr>
  </w:style>
  <w:style w:type="character" w:customStyle="1" w:styleId="FontStyle18">
    <w:name w:val="Font Style18"/>
    <w:uiPriority w:val="99"/>
    <w:rsid w:val="007C4250"/>
    <w:rPr>
      <w:rFonts w:ascii="Franklin Gothic Medium Cond" w:hAnsi="Franklin Gothic Medium Cond" w:cs="Franklin Gothic Medium Cond"/>
      <w:b/>
      <w:bCs/>
      <w:i/>
      <w:iCs/>
      <w:spacing w:val="20"/>
      <w:sz w:val="20"/>
      <w:szCs w:val="20"/>
    </w:rPr>
  </w:style>
  <w:style w:type="character" w:customStyle="1" w:styleId="FontStyle21">
    <w:name w:val="Font Style21"/>
    <w:uiPriority w:val="99"/>
    <w:rsid w:val="007C4250"/>
    <w:rPr>
      <w:rFonts w:ascii="Franklin Gothic Medium Cond" w:hAnsi="Franklin Gothic Medium Cond" w:cs="Franklin Gothic Medium Cond"/>
      <w:sz w:val="24"/>
      <w:szCs w:val="24"/>
    </w:rPr>
  </w:style>
  <w:style w:type="paragraph" w:styleId="Tekstpodstawowy2">
    <w:name w:val="Body Text 2"/>
    <w:basedOn w:val="Normalny"/>
    <w:link w:val="Tekstpodstawowy2Znak"/>
    <w:rsid w:val="007C4250"/>
    <w:pPr>
      <w:jc w:val="center"/>
    </w:pPr>
    <w:rPr>
      <w:rFonts w:ascii="Times New Roman" w:hAnsi="Times New Roman"/>
      <w:b/>
      <w:sz w:val="28"/>
      <w:lang w:val="x-none" w:eastAsia="x-none"/>
    </w:rPr>
  </w:style>
  <w:style w:type="character" w:customStyle="1" w:styleId="Tekstpodstawowy2Znak">
    <w:name w:val="Tekst podstawowy 2 Znak"/>
    <w:basedOn w:val="Domylnaczcionkaakapitu"/>
    <w:link w:val="Tekstpodstawowy2"/>
    <w:rsid w:val="007C4250"/>
    <w:rPr>
      <w:rFonts w:ascii="Times New Roman" w:eastAsia="Times New Roman" w:hAnsi="Times New Roman" w:cs="Times New Roman"/>
      <w:b/>
      <w:sz w:val="28"/>
      <w:szCs w:val="20"/>
      <w:lang w:val="x-none" w:eastAsia="x-none"/>
    </w:rPr>
  </w:style>
  <w:style w:type="paragraph" w:styleId="Tekstpodstawowywcity">
    <w:name w:val="Body Text Indent"/>
    <w:basedOn w:val="Normalny"/>
    <w:link w:val="TekstpodstawowywcityZnak"/>
    <w:rsid w:val="007C4250"/>
    <w:pPr>
      <w:spacing w:after="120"/>
      <w:ind w:left="283"/>
    </w:pPr>
    <w:rPr>
      <w:rFonts w:ascii="Times New Roman" w:hAnsi="Times New Roman"/>
      <w:sz w:val="24"/>
      <w:lang w:val="x-none" w:eastAsia="x-none"/>
    </w:rPr>
  </w:style>
  <w:style w:type="character" w:customStyle="1" w:styleId="TekstpodstawowywcityZnak">
    <w:name w:val="Tekst podstawowy wcięty Znak"/>
    <w:basedOn w:val="Domylnaczcionkaakapitu"/>
    <w:link w:val="Tekstpodstawowywcity"/>
    <w:rsid w:val="007C4250"/>
    <w:rPr>
      <w:rFonts w:ascii="Times New Roman" w:eastAsia="Times New Roman" w:hAnsi="Times New Roman" w:cs="Times New Roman"/>
      <w:sz w:val="24"/>
      <w:szCs w:val="20"/>
      <w:lang w:val="x-none" w:eastAsia="x-none"/>
    </w:rPr>
  </w:style>
  <w:style w:type="paragraph" w:customStyle="1" w:styleId="pkt">
    <w:name w:val="pkt"/>
    <w:basedOn w:val="Normalny"/>
    <w:rsid w:val="007C4250"/>
    <w:pPr>
      <w:spacing w:before="60" w:after="60"/>
      <w:ind w:left="851" w:hanging="295"/>
    </w:pPr>
    <w:rPr>
      <w:rFonts w:ascii="Times New Roman" w:hAnsi="Times New Roman"/>
      <w:sz w:val="24"/>
    </w:rPr>
  </w:style>
  <w:style w:type="paragraph" w:customStyle="1" w:styleId="ust">
    <w:name w:val="ust"/>
    <w:rsid w:val="007C4250"/>
    <w:pPr>
      <w:spacing w:before="60" w:after="60" w:line="240" w:lineRule="auto"/>
      <w:ind w:left="426" w:hanging="284"/>
      <w:jc w:val="both"/>
    </w:pPr>
    <w:rPr>
      <w:rFonts w:ascii="Times New Roman" w:eastAsia="Times New Roman" w:hAnsi="Times New Roman" w:cs="Times New Roman"/>
      <w:sz w:val="24"/>
      <w:szCs w:val="20"/>
      <w:lang w:eastAsia="pl-PL"/>
    </w:rPr>
  </w:style>
  <w:style w:type="table" w:customStyle="1" w:styleId="Tabela-Siatka1">
    <w:name w:val="Tabela - Siatka1"/>
    <w:basedOn w:val="Standardowy"/>
    <w:next w:val="Tabela-Siatka"/>
    <w:rsid w:val="007C425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1">
    <w:name w:val="FR1"/>
    <w:rsid w:val="007C4250"/>
    <w:pPr>
      <w:widowControl w:val="0"/>
      <w:spacing w:after="0" w:line="240" w:lineRule="auto"/>
    </w:pPr>
    <w:rPr>
      <w:rFonts w:ascii="Times New Roman" w:eastAsia="Times New Roman" w:hAnsi="Times New Roman" w:cs="Times New Roman"/>
      <w:snapToGrid w:val="0"/>
      <w:szCs w:val="20"/>
      <w:lang w:eastAsia="pl-PL"/>
    </w:rPr>
  </w:style>
  <w:style w:type="paragraph" w:customStyle="1" w:styleId="Tekstpodstawowy21">
    <w:name w:val="Tekst podstawowy 21"/>
    <w:basedOn w:val="Normalny"/>
    <w:rsid w:val="007C4250"/>
    <w:pPr>
      <w:suppressAutoHyphens/>
    </w:pPr>
    <w:rPr>
      <w:rFonts w:ascii="Tahoma" w:hAnsi="Tahoma" w:cs="Tahoma"/>
      <w:sz w:val="18"/>
      <w:szCs w:val="24"/>
      <w:lang w:eastAsia="ar-SA"/>
    </w:rPr>
  </w:style>
  <w:style w:type="character" w:customStyle="1" w:styleId="txt-new">
    <w:name w:val="txt-new"/>
    <w:basedOn w:val="Domylnaczcionkaakapitu"/>
    <w:rsid w:val="007C4250"/>
  </w:style>
  <w:style w:type="character" w:customStyle="1" w:styleId="tabulatory">
    <w:name w:val="tabulatory"/>
    <w:basedOn w:val="Domylnaczcionkaakapitu"/>
    <w:rsid w:val="007C4250"/>
  </w:style>
  <w:style w:type="paragraph" w:customStyle="1" w:styleId="Styl">
    <w:name w:val="Styl"/>
    <w:rsid w:val="007C4250"/>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styleId="Odwoaniedokomentarza">
    <w:name w:val="annotation reference"/>
    <w:uiPriority w:val="99"/>
    <w:semiHidden/>
    <w:rsid w:val="007C4250"/>
    <w:rPr>
      <w:sz w:val="16"/>
      <w:szCs w:val="16"/>
    </w:rPr>
  </w:style>
  <w:style w:type="paragraph" w:styleId="Tekstkomentarza">
    <w:name w:val="annotation text"/>
    <w:basedOn w:val="Normalny"/>
    <w:link w:val="TekstkomentarzaZnak"/>
    <w:uiPriority w:val="99"/>
    <w:semiHidden/>
    <w:rsid w:val="007C4250"/>
    <w:rPr>
      <w:rFonts w:ascii="Times New Roman" w:hAnsi="Times New Roman"/>
      <w:sz w:val="20"/>
      <w:lang w:val="x-none" w:eastAsia="x-none"/>
    </w:rPr>
  </w:style>
  <w:style w:type="character" w:customStyle="1" w:styleId="TekstkomentarzaZnak">
    <w:name w:val="Tekst komentarza Znak"/>
    <w:basedOn w:val="Domylnaczcionkaakapitu"/>
    <w:link w:val="Tekstkomentarza"/>
    <w:uiPriority w:val="99"/>
    <w:semiHidden/>
    <w:rsid w:val="007C4250"/>
    <w:rPr>
      <w:rFonts w:ascii="Times New Roman" w:eastAsia="Times New Roman" w:hAnsi="Times New Roman" w:cs="Times New Roman"/>
      <w:sz w:val="20"/>
      <w:szCs w:val="20"/>
      <w:lang w:val="x-none" w:eastAsia="x-none"/>
    </w:rPr>
  </w:style>
  <w:style w:type="paragraph" w:styleId="Tematkomentarza">
    <w:name w:val="annotation subject"/>
    <w:basedOn w:val="Tekstkomentarza"/>
    <w:next w:val="Tekstkomentarza"/>
    <w:link w:val="TematkomentarzaZnak"/>
    <w:rsid w:val="007C4250"/>
    <w:rPr>
      <w:b/>
      <w:bCs/>
    </w:rPr>
  </w:style>
  <w:style w:type="character" w:customStyle="1" w:styleId="TematkomentarzaZnak">
    <w:name w:val="Temat komentarza Znak"/>
    <w:basedOn w:val="TekstkomentarzaZnak"/>
    <w:link w:val="Tematkomentarza"/>
    <w:rsid w:val="007C4250"/>
    <w:rPr>
      <w:rFonts w:ascii="Times New Roman" w:eastAsia="Times New Roman" w:hAnsi="Times New Roman" w:cs="Times New Roman"/>
      <w:b/>
      <w:bCs/>
      <w:sz w:val="20"/>
      <w:szCs w:val="20"/>
      <w:lang w:val="x-none" w:eastAsia="x-none"/>
    </w:rPr>
  </w:style>
  <w:style w:type="paragraph" w:styleId="NormalnyWeb">
    <w:name w:val="Normal (Web)"/>
    <w:basedOn w:val="Normalny"/>
    <w:unhideWhenUsed/>
    <w:rsid w:val="007C4250"/>
    <w:pPr>
      <w:spacing w:before="100" w:beforeAutospacing="1" w:after="100" w:afterAutospacing="1"/>
    </w:pPr>
    <w:rPr>
      <w:rFonts w:ascii="Times New Roman" w:hAnsi="Times New Roman"/>
      <w:sz w:val="24"/>
      <w:szCs w:val="24"/>
    </w:rPr>
  </w:style>
  <w:style w:type="paragraph" w:styleId="Tekstpodstawowywcity2">
    <w:name w:val="Body Text Indent 2"/>
    <w:basedOn w:val="Normalny"/>
    <w:link w:val="Tekstpodstawowywcity2Znak"/>
    <w:unhideWhenUsed/>
    <w:rsid w:val="007C4250"/>
    <w:pPr>
      <w:spacing w:after="120" w:line="480" w:lineRule="auto"/>
      <w:ind w:left="283"/>
    </w:pPr>
    <w:rPr>
      <w:rFonts w:ascii="Times New Roman" w:eastAsia="Calibri" w:hAnsi="Times New Roman"/>
      <w:sz w:val="24"/>
      <w:szCs w:val="24"/>
      <w:lang w:val="x-none" w:eastAsia="x-none"/>
    </w:rPr>
  </w:style>
  <w:style w:type="character" w:customStyle="1" w:styleId="Tekstpodstawowywcity2Znak">
    <w:name w:val="Tekst podstawowy wcięty 2 Znak"/>
    <w:basedOn w:val="Domylnaczcionkaakapitu"/>
    <w:link w:val="Tekstpodstawowywcity2"/>
    <w:rsid w:val="007C4250"/>
    <w:rPr>
      <w:rFonts w:ascii="Times New Roman" w:eastAsia="Calibri" w:hAnsi="Times New Roman" w:cs="Times New Roman"/>
      <w:sz w:val="24"/>
      <w:szCs w:val="24"/>
      <w:lang w:val="x-none" w:eastAsia="x-none"/>
    </w:rPr>
  </w:style>
  <w:style w:type="paragraph" w:styleId="Zwykytekst">
    <w:name w:val="Plain Text"/>
    <w:basedOn w:val="Normalny"/>
    <w:link w:val="ZwykytekstZnak"/>
    <w:unhideWhenUsed/>
    <w:rsid w:val="007C4250"/>
    <w:rPr>
      <w:rFonts w:ascii="Consolas" w:eastAsia="Calibri" w:hAnsi="Consolas"/>
      <w:sz w:val="21"/>
      <w:szCs w:val="21"/>
      <w:lang w:val="x-none"/>
    </w:rPr>
  </w:style>
  <w:style w:type="character" w:customStyle="1" w:styleId="ZwykytekstZnak">
    <w:name w:val="Zwykły tekst Znak"/>
    <w:basedOn w:val="Domylnaczcionkaakapitu"/>
    <w:link w:val="Zwykytekst"/>
    <w:rsid w:val="007C4250"/>
    <w:rPr>
      <w:rFonts w:ascii="Consolas" w:eastAsia="Calibri" w:hAnsi="Consolas" w:cs="Times New Roman"/>
      <w:sz w:val="21"/>
      <w:szCs w:val="21"/>
      <w:lang w:val="x-none"/>
    </w:rPr>
  </w:style>
  <w:style w:type="paragraph" w:styleId="Tekstpodstawowy3">
    <w:name w:val="Body Text 3"/>
    <w:basedOn w:val="Normalny"/>
    <w:link w:val="Tekstpodstawowy3Znak"/>
    <w:rsid w:val="007C4250"/>
    <w:pPr>
      <w:spacing w:after="120"/>
    </w:pPr>
    <w:rPr>
      <w:rFonts w:ascii="Times New Roman" w:hAnsi="Times New Roman"/>
      <w:sz w:val="16"/>
      <w:szCs w:val="16"/>
      <w:lang w:val="x-none" w:eastAsia="x-none"/>
    </w:rPr>
  </w:style>
  <w:style w:type="character" w:customStyle="1" w:styleId="Tekstpodstawowy3Znak">
    <w:name w:val="Tekst podstawowy 3 Znak"/>
    <w:basedOn w:val="Domylnaczcionkaakapitu"/>
    <w:link w:val="Tekstpodstawowy3"/>
    <w:rsid w:val="007C4250"/>
    <w:rPr>
      <w:rFonts w:ascii="Times New Roman" w:eastAsia="Times New Roman" w:hAnsi="Times New Roman" w:cs="Times New Roman"/>
      <w:sz w:val="16"/>
      <w:szCs w:val="16"/>
      <w:lang w:val="x-none" w:eastAsia="x-none"/>
    </w:rPr>
  </w:style>
  <w:style w:type="paragraph" w:customStyle="1" w:styleId="NormalnyArial">
    <w:name w:val="Normalny + Arial"/>
    <w:aliases w:val="10 pt,Wyjustowany"/>
    <w:basedOn w:val="Normalny"/>
    <w:rsid w:val="007C4250"/>
    <w:pPr>
      <w:numPr>
        <w:numId w:val="1"/>
      </w:numPr>
    </w:pPr>
    <w:rPr>
      <w:rFonts w:cs="Arial"/>
      <w:sz w:val="20"/>
    </w:rPr>
  </w:style>
  <w:style w:type="paragraph" w:customStyle="1" w:styleId="Default">
    <w:name w:val="Default"/>
    <w:rsid w:val="007C4250"/>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Tekstpodstawowywcity3">
    <w:name w:val="Body Text Indent 3"/>
    <w:basedOn w:val="Normalny"/>
    <w:link w:val="Tekstpodstawowywcity3Znak"/>
    <w:uiPriority w:val="99"/>
    <w:semiHidden/>
    <w:unhideWhenUsed/>
    <w:rsid w:val="007C4250"/>
    <w:pPr>
      <w:spacing w:after="120" w:line="276" w:lineRule="auto"/>
      <w:ind w:left="283"/>
    </w:pPr>
    <w:rPr>
      <w:rFonts w:ascii="Calibri" w:eastAsia="Calibri" w:hAnsi="Calibri"/>
      <w:sz w:val="16"/>
      <w:szCs w:val="16"/>
      <w:lang w:val="x-none"/>
    </w:rPr>
  </w:style>
  <w:style w:type="character" w:customStyle="1" w:styleId="Tekstpodstawowywcity3Znak">
    <w:name w:val="Tekst podstawowy wcięty 3 Znak"/>
    <w:basedOn w:val="Domylnaczcionkaakapitu"/>
    <w:link w:val="Tekstpodstawowywcity3"/>
    <w:uiPriority w:val="99"/>
    <w:semiHidden/>
    <w:rsid w:val="007C4250"/>
    <w:rPr>
      <w:rFonts w:ascii="Calibri" w:eastAsia="Calibri" w:hAnsi="Calibri" w:cs="Times New Roman"/>
      <w:sz w:val="16"/>
      <w:szCs w:val="16"/>
      <w:lang w:val="x-none"/>
    </w:rPr>
  </w:style>
  <w:style w:type="paragraph" w:styleId="Tekstprzypisudolnego">
    <w:name w:val="footnote text"/>
    <w:basedOn w:val="Normalny"/>
    <w:link w:val="TekstprzypisudolnegoZnak"/>
    <w:semiHidden/>
    <w:rsid w:val="007C4250"/>
    <w:rPr>
      <w:rFonts w:ascii="Times New Roman" w:hAnsi="Times New Roman"/>
      <w:sz w:val="20"/>
      <w:lang w:val="x-none" w:eastAsia="x-none"/>
    </w:rPr>
  </w:style>
  <w:style w:type="character" w:customStyle="1" w:styleId="TekstprzypisudolnegoZnak">
    <w:name w:val="Tekst przypisu dolnego Znak"/>
    <w:basedOn w:val="Domylnaczcionkaakapitu"/>
    <w:link w:val="Tekstprzypisudolnego"/>
    <w:semiHidden/>
    <w:rsid w:val="007C4250"/>
    <w:rPr>
      <w:rFonts w:ascii="Times New Roman" w:eastAsia="Times New Roman" w:hAnsi="Times New Roman" w:cs="Times New Roman"/>
      <w:sz w:val="20"/>
      <w:szCs w:val="20"/>
      <w:lang w:val="x-none" w:eastAsia="x-none"/>
    </w:rPr>
  </w:style>
  <w:style w:type="character" w:customStyle="1" w:styleId="WW8Num1z0">
    <w:name w:val="WW8Num1z0"/>
    <w:rsid w:val="007C4250"/>
    <w:rPr>
      <w:rFonts w:ascii="Wingdings" w:hAnsi="Wingdings" w:cs="StarSymbol"/>
      <w:sz w:val="18"/>
      <w:szCs w:val="18"/>
    </w:rPr>
  </w:style>
  <w:style w:type="character" w:customStyle="1" w:styleId="WW8Num1z1">
    <w:name w:val="WW8Num1z1"/>
    <w:rsid w:val="007C4250"/>
    <w:rPr>
      <w:rFonts w:ascii="Wingdings 2" w:hAnsi="Wingdings 2" w:cs="StarSymbol"/>
      <w:sz w:val="18"/>
      <w:szCs w:val="18"/>
    </w:rPr>
  </w:style>
  <w:style w:type="character" w:customStyle="1" w:styleId="WW8Num1z2">
    <w:name w:val="WW8Num1z2"/>
    <w:rsid w:val="007C4250"/>
    <w:rPr>
      <w:rFonts w:ascii="StarSymbol" w:hAnsi="StarSymbol" w:cs="StarSymbol"/>
      <w:sz w:val="18"/>
      <w:szCs w:val="18"/>
    </w:rPr>
  </w:style>
  <w:style w:type="character" w:customStyle="1" w:styleId="WW8Num2z0">
    <w:name w:val="WW8Num2z0"/>
    <w:rsid w:val="007C4250"/>
    <w:rPr>
      <w:rFonts w:ascii="Times New Roman" w:eastAsia="Times New Roman" w:hAnsi="Times New Roman" w:cs="Times New Roman"/>
    </w:rPr>
  </w:style>
  <w:style w:type="character" w:customStyle="1" w:styleId="WW8Num3z0">
    <w:name w:val="WW8Num3z0"/>
    <w:rsid w:val="007C4250"/>
    <w:rPr>
      <w:b/>
    </w:rPr>
  </w:style>
  <w:style w:type="character" w:customStyle="1" w:styleId="WW8Num3z1">
    <w:name w:val="WW8Num3z1"/>
    <w:rsid w:val="007C4250"/>
    <w:rPr>
      <w:b/>
      <w:color w:val="auto"/>
    </w:rPr>
  </w:style>
  <w:style w:type="character" w:customStyle="1" w:styleId="WW8Num4z0">
    <w:name w:val="WW8Num4z0"/>
    <w:rsid w:val="007C4250"/>
    <w:rPr>
      <w:color w:val="auto"/>
    </w:rPr>
  </w:style>
  <w:style w:type="character" w:customStyle="1" w:styleId="WW8Num7z0">
    <w:name w:val="WW8Num7z0"/>
    <w:rsid w:val="007C4250"/>
    <w:rPr>
      <w:rFonts w:ascii="Tahoma" w:eastAsia="Times New Roman" w:hAnsi="Tahoma" w:cs="Tahoma"/>
    </w:rPr>
  </w:style>
  <w:style w:type="character" w:customStyle="1" w:styleId="WW8Num11z0">
    <w:name w:val="WW8Num11z0"/>
    <w:rsid w:val="007C4250"/>
    <w:rPr>
      <w:b/>
    </w:rPr>
  </w:style>
  <w:style w:type="character" w:customStyle="1" w:styleId="WW8Num11z1">
    <w:name w:val="WW8Num11z1"/>
    <w:rsid w:val="007C4250"/>
    <w:rPr>
      <w:b w:val="0"/>
    </w:rPr>
  </w:style>
  <w:style w:type="character" w:customStyle="1" w:styleId="WW8Num12z0">
    <w:name w:val="WW8Num12z0"/>
    <w:rsid w:val="007C4250"/>
    <w:rPr>
      <w:color w:val="auto"/>
    </w:rPr>
  </w:style>
  <w:style w:type="character" w:customStyle="1" w:styleId="WW8Num13z0">
    <w:name w:val="WW8Num13z0"/>
    <w:rsid w:val="007C4250"/>
    <w:rPr>
      <w:color w:val="auto"/>
    </w:rPr>
  </w:style>
  <w:style w:type="character" w:customStyle="1" w:styleId="WW8Num14z1">
    <w:name w:val="WW8Num14z1"/>
    <w:rsid w:val="007C4250"/>
    <w:rPr>
      <w:strike w:val="0"/>
      <w:dstrike w:val="0"/>
    </w:rPr>
  </w:style>
  <w:style w:type="character" w:customStyle="1" w:styleId="WW8Num16z0">
    <w:name w:val="WW8Num16z0"/>
    <w:rsid w:val="007C4250"/>
    <w:rPr>
      <w:color w:val="auto"/>
    </w:rPr>
  </w:style>
  <w:style w:type="character" w:customStyle="1" w:styleId="WW8Num17z0">
    <w:name w:val="WW8Num17z0"/>
    <w:rsid w:val="007C4250"/>
    <w:rPr>
      <w:b w:val="0"/>
      <w:color w:val="auto"/>
    </w:rPr>
  </w:style>
  <w:style w:type="character" w:customStyle="1" w:styleId="WW8Num24z1">
    <w:name w:val="WW8Num24z1"/>
    <w:rsid w:val="007C4250"/>
    <w:rPr>
      <w:b w:val="0"/>
      <w:color w:val="auto"/>
      <w:sz w:val="20"/>
      <w:szCs w:val="20"/>
    </w:rPr>
  </w:style>
  <w:style w:type="character" w:customStyle="1" w:styleId="WW8Num24z2">
    <w:name w:val="WW8Num24z2"/>
    <w:rsid w:val="007C4250"/>
    <w:rPr>
      <w:color w:val="auto"/>
    </w:rPr>
  </w:style>
  <w:style w:type="character" w:customStyle="1" w:styleId="WW8Num25z0">
    <w:name w:val="WW8Num25z0"/>
    <w:rsid w:val="007C4250"/>
    <w:rPr>
      <w:b w:val="0"/>
    </w:rPr>
  </w:style>
  <w:style w:type="character" w:customStyle="1" w:styleId="WW8Num25z2">
    <w:name w:val="WW8Num25z2"/>
    <w:rsid w:val="007C4250"/>
    <w:rPr>
      <w:rFonts w:ascii="Wingdings" w:hAnsi="Wingdings" w:cs="Wingdings"/>
    </w:rPr>
  </w:style>
  <w:style w:type="character" w:customStyle="1" w:styleId="WW8Num29z1">
    <w:name w:val="WW8Num29z1"/>
    <w:rsid w:val="007C4250"/>
    <w:rPr>
      <w:b w:val="0"/>
      <w:color w:val="auto"/>
    </w:rPr>
  </w:style>
  <w:style w:type="character" w:customStyle="1" w:styleId="WW8Num30z0">
    <w:name w:val="WW8Num30z0"/>
    <w:rsid w:val="007C4250"/>
    <w:rPr>
      <w:i w:val="0"/>
    </w:rPr>
  </w:style>
  <w:style w:type="character" w:customStyle="1" w:styleId="WW8Num32z0">
    <w:name w:val="WW8Num32z0"/>
    <w:rsid w:val="007C4250"/>
    <w:rPr>
      <w:rFonts w:ascii="Tahoma" w:eastAsia="Times New Roman" w:hAnsi="Tahoma" w:cs="Tahoma"/>
      <w:sz w:val="20"/>
      <w:szCs w:val="20"/>
    </w:rPr>
  </w:style>
  <w:style w:type="character" w:customStyle="1" w:styleId="WW8Num32z1">
    <w:name w:val="WW8Num32z1"/>
    <w:rsid w:val="007C4250"/>
    <w:rPr>
      <w:rFonts w:ascii="Wingdings" w:hAnsi="Wingdings" w:cs="Wingdings"/>
      <w:sz w:val="20"/>
      <w:szCs w:val="20"/>
    </w:rPr>
  </w:style>
  <w:style w:type="character" w:customStyle="1" w:styleId="WW8Num32z2">
    <w:name w:val="WW8Num32z2"/>
    <w:rsid w:val="007C4250"/>
    <w:rPr>
      <w:rFonts w:ascii="Wingdings" w:hAnsi="Wingdings" w:cs="Wingdings"/>
    </w:rPr>
  </w:style>
  <w:style w:type="character" w:customStyle="1" w:styleId="WW8Num32z3">
    <w:name w:val="WW8Num32z3"/>
    <w:rsid w:val="007C4250"/>
    <w:rPr>
      <w:rFonts w:ascii="Symbol" w:hAnsi="Symbol" w:cs="Symbol"/>
    </w:rPr>
  </w:style>
  <w:style w:type="character" w:customStyle="1" w:styleId="WW8Num32z4">
    <w:name w:val="WW8Num32z4"/>
    <w:rsid w:val="007C4250"/>
    <w:rPr>
      <w:rFonts w:ascii="Courier New" w:hAnsi="Courier New" w:cs="Courier New"/>
    </w:rPr>
  </w:style>
  <w:style w:type="character" w:customStyle="1" w:styleId="WW8Num37z0">
    <w:name w:val="WW8Num37z0"/>
    <w:rsid w:val="007C4250"/>
    <w:rPr>
      <w:rFonts w:ascii="Symbol" w:hAnsi="Symbol" w:cs="Symbol"/>
      <w:color w:val="auto"/>
    </w:rPr>
  </w:style>
  <w:style w:type="character" w:customStyle="1" w:styleId="WW8Num37z1">
    <w:name w:val="WW8Num37z1"/>
    <w:rsid w:val="007C4250"/>
    <w:rPr>
      <w:b w:val="0"/>
      <w:color w:val="auto"/>
    </w:rPr>
  </w:style>
  <w:style w:type="character" w:customStyle="1" w:styleId="WW8Num40z0">
    <w:name w:val="WW8Num40z0"/>
    <w:rsid w:val="007C4250"/>
    <w:rPr>
      <w:color w:val="auto"/>
    </w:rPr>
  </w:style>
  <w:style w:type="character" w:customStyle="1" w:styleId="WW8Num44z0">
    <w:name w:val="WW8Num44z0"/>
    <w:rsid w:val="007C4250"/>
    <w:rPr>
      <w:color w:val="auto"/>
    </w:rPr>
  </w:style>
  <w:style w:type="character" w:customStyle="1" w:styleId="WW8Num45z0">
    <w:name w:val="WW8Num45z0"/>
    <w:rsid w:val="007C4250"/>
    <w:rPr>
      <w:rFonts w:ascii="Symbol" w:hAnsi="Symbol" w:cs="Symbol"/>
    </w:rPr>
  </w:style>
  <w:style w:type="character" w:customStyle="1" w:styleId="WW8Num45z1">
    <w:name w:val="WW8Num45z1"/>
    <w:rsid w:val="007C4250"/>
    <w:rPr>
      <w:b w:val="0"/>
      <w:color w:val="auto"/>
    </w:rPr>
  </w:style>
  <w:style w:type="character" w:customStyle="1" w:styleId="WW8Num45z2">
    <w:name w:val="WW8Num45z2"/>
    <w:rsid w:val="007C4250"/>
    <w:rPr>
      <w:color w:val="auto"/>
    </w:rPr>
  </w:style>
  <w:style w:type="character" w:customStyle="1" w:styleId="WW8Num46z0">
    <w:name w:val="WW8Num46z0"/>
    <w:rsid w:val="007C4250"/>
    <w:rPr>
      <w:i w:val="0"/>
    </w:rPr>
  </w:style>
  <w:style w:type="character" w:customStyle="1" w:styleId="WW8Num47z0">
    <w:name w:val="WW8Num47z0"/>
    <w:rsid w:val="007C4250"/>
    <w:rPr>
      <w:b w:val="0"/>
    </w:rPr>
  </w:style>
  <w:style w:type="character" w:customStyle="1" w:styleId="WW8Num48z0">
    <w:name w:val="WW8Num48z0"/>
    <w:rsid w:val="007C4250"/>
    <w:rPr>
      <w:i w:val="0"/>
    </w:rPr>
  </w:style>
  <w:style w:type="character" w:customStyle="1" w:styleId="WW8Num49z0">
    <w:name w:val="WW8Num49z0"/>
    <w:rsid w:val="007C4250"/>
    <w:rPr>
      <w:rFonts w:ascii="Symbol" w:hAnsi="Symbol" w:cs="Symbol"/>
      <w:color w:val="auto"/>
    </w:rPr>
  </w:style>
  <w:style w:type="character" w:customStyle="1" w:styleId="WW8Num49z1">
    <w:name w:val="WW8Num49z1"/>
    <w:rsid w:val="007C4250"/>
    <w:rPr>
      <w:b w:val="0"/>
      <w:color w:val="auto"/>
    </w:rPr>
  </w:style>
  <w:style w:type="character" w:customStyle="1" w:styleId="WW8Num50z1">
    <w:name w:val="WW8Num50z1"/>
    <w:rsid w:val="007C4250"/>
    <w:rPr>
      <w:b w:val="0"/>
      <w:color w:val="auto"/>
    </w:rPr>
  </w:style>
  <w:style w:type="character" w:customStyle="1" w:styleId="WW8Num52z0">
    <w:name w:val="WW8Num52z0"/>
    <w:rsid w:val="007C4250"/>
    <w:rPr>
      <w:b w:val="0"/>
    </w:rPr>
  </w:style>
  <w:style w:type="character" w:customStyle="1" w:styleId="WW8Num52z1">
    <w:name w:val="WW8Num52z1"/>
    <w:rsid w:val="007C4250"/>
    <w:rPr>
      <w:b w:val="0"/>
      <w:color w:val="auto"/>
    </w:rPr>
  </w:style>
  <w:style w:type="character" w:customStyle="1" w:styleId="WW8Num54z0">
    <w:name w:val="WW8Num54z0"/>
    <w:rsid w:val="007C4250"/>
    <w:rPr>
      <w:b w:val="0"/>
    </w:rPr>
  </w:style>
  <w:style w:type="character" w:customStyle="1" w:styleId="WW8Num55z0">
    <w:name w:val="WW8Num55z0"/>
    <w:rsid w:val="007C4250"/>
    <w:rPr>
      <w:i w:val="0"/>
    </w:rPr>
  </w:style>
  <w:style w:type="character" w:customStyle="1" w:styleId="WW8Num56z0">
    <w:name w:val="WW8Num56z0"/>
    <w:rsid w:val="007C4250"/>
    <w:rPr>
      <w:rFonts w:ascii="Palatino" w:hAnsi="Palatino" w:cs="Palatino"/>
      <w:sz w:val="28"/>
      <w:szCs w:val="28"/>
    </w:rPr>
  </w:style>
  <w:style w:type="character" w:customStyle="1" w:styleId="WW8Num56z1">
    <w:name w:val="WW8Num56z1"/>
    <w:rsid w:val="007C4250"/>
    <w:rPr>
      <w:rFonts w:ascii="Courier New" w:hAnsi="Courier New" w:cs="Courier New"/>
    </w:rPr>
  </w:style>
  <w:style w:type="character" w:customStyle="1" w:styleId="WW8Num56z2">
    <w:name w:val="WW8Num56z2"/>
    <w:rsid w:val="007C4250"/>
    <w:rPr>
      <w:rFonts w:ascii="Wingdings" w:hAnsi="Wingdings" w:cs="Wingdings"/>
    </w:rPr>
  </w:style>
  <w:style w:type="character" w:customStyle="1" w:styleId="WW8Num56z3">
    <w:name w:val="WW8Num56z3"/>
    <w:rsid w:val="007C4250"/>
    <w:rPr>
      <w:rFonts w:ascii="Symbol" w:hAnsi="Symbol" w:cs="Symbol"/>
    </w:rPr>
  </w:style>
  <w:style w:type="character" w:customStyle="1" w:styleId="WW8Num60z0">
    <w:name w:val="WW8Num60z0"/>
    <w:rsid w:val="007C4250"/>
    <w:rPr>
      <w:color w:val="auto"/>
    </w:rPr>
  </w:style>
  <w:style w:type="character" w:customStyle="1" w:styleId="WW8Num62z0">
    <w:name w:val="WW8Num62z0"/>
    <w:rsid w:val="007C4250"/>
    <w:rPr>
      <w:rFonts w:ascii="Times New Roman" w:eastAsia="Times New Roman" w:hAnsi="Times New Roman" w:cs="Times New Roman"/>
    </w:rPr>
  </w:style>
  <w:style w:type="character" w:customStyle="1" w:styleId="WW8Num63z0">
    <w:name w:val="WW8Num63z0"/>
    <w:rsid w:val="007C4250"/>
    <w:rPr>
      <w:b/>
    </w:rPr>
  </w:style>
  <w:style w:type="character" w:customStyle="1" w:styleId="WW8Num64z1">
    <w:name w:val="WW8Num64z1"/>
    <w:rsid w:val="007C4250"/>
    <w:rPr>
      <w:b w:val="0"/>
      <w:color w:val="auto"/>
    </w:rPr>
  </w:style>
  <w:style w:type="character" w:customStyle="1" w:styleId="WW8Num65z0">
    <w:name w:val="WW8Num65z0"/>
    <w:rsid w:val="007C4250"/>
    <w:rPr>
      <w:color w:val="auto"/>
    </w:rPr>
  </w:style>
  <w:style w:type="character" w:customStyle="1" w:styleId="WW8Num67z0">
    <w:name w:val="WW8Num67z0"/>
    <w:rsid w:val="007C4250"/>
    <w:rPr>
      <w:b/>
    </w:rPr>
  </w:style>
  <w:style w:type="character" w:customStyle="1" w:styleId="WW8Num67z1">
    <w:name w:val="WW8Num67z1"/>
    <w:rsid w:val="007C4250"/>
    <w:rPr>
      <w:b w:val="0"/>
    </w:rPr>
  </w:style>
  <w:style w:type="character" w:customStyle="1" w:styleId="WW8Num69z0">
    <w:name w:val="WW8Num69z0"/>
    <w:rsid w:val="007C4250"/>
    <w:rPr>
      <w:i w:val="0"/>
    </w:rPr>
  </w:style>
  <w:style w:type="character" w:customStyle="1" w:styleId="WW8Num70z1">
    <w:name w:val="WW8Num70z1"/>
    <w:rsid w:val="007C4250"/>
    <w:rPr>
      <w:b w:val="0"/>
      <w:color w:val="auto"/>
    </w:rPr>
  </w:style>
  <w:style w:type="character" w:customStyle="1" w:styleId="WW8Num72z0">
    <w:name w:val="WW8Num72z0"/>
    <w:rsid w:val="007C4250"/>
    <w:rPr>
      <w:i w:val="0"/>
    </w:rPr>
  </w:style>
  <w:style w:type="character" w:customStyle="1" w:styleId="WW8Num74z0">
    <w:name w:val="WW8Num74z0"/>
    <w:rsid w:val="007C4250"/>
    <w:rPr>
      <w:color w:val="auto"/>
    </w:rPr>
  </w:style>
  <w:style w:type="character" w:customStyle="1" w:styleId="WW8Num77z0">
    <w:name w:val="WW8Num77z0"/>
    <w:rsid w:val="007C4250"/>
    <w:rPr>
      <w:rFonts w:ascii="Symbol" w:hAnsi="Symbol" w:cs="Symbol"/>
    </w:rPr>
  </w:style>
  <w:style w:type="character" w:customStyle="1" w:styleId="WW8Num77z1">
    <w:name w:val="WW8Num77z1"/>
    <w:rsid w:val="007C4250"/>
    <w:rPr>
      <w:rFonts w:ascii="Courier New" w:hAnsi="Courier New" w:cs="Courier New"/>
    </w:rPr>
  </w:style>
  <w:style w:type="character" w:customStyle="1" w:styleId="WW8Num77z2">
    <w:name w:val="WW8Num77z2"/>
    <w:rsid w:val="007C4250"/>
    <w:rPr>
      <w:rFonts w:ascii="Wingdings" w:hAnsi="Wingdings" w:cs="Wingdings"/>
    </w:rPr>
  </w:style>
  <w:style w:type="character" w:customStyle="1" w:styleId="WW8Num78z0">
    <w:name w:val="WW8Num78z0"/>
    <w:rsid w:val="007C4250"/>
    <w:rPr>
      <w:color w:val="auto"/>
    </w:rPr>
  </w:style>
  <w:style w:type="character" w:customStyle="1" w:styleId="WW8Num79z0">
    <w:name w:val="WW8Num79z0"/>
    <w:rsid w:val="007C4250"/>
    <w:rPr>
      <w:rFonts w:ascii="Symbol" w:hAnsi="Symbol" w:cs="Symbol"/>
      <w:color w:val="auto"/>
    </w:rPr>
  </w:style>
  <w:style w:type="character" w:customStyle="1" w:styleId="WW8Num79z1">
    <w:name w:val="WW8Num79z1"/>
    <w:rsid w:val="007C4250"/>
    <w:rPr>
      <w:rFonts w:ascii="Courier New" w:hAnsi="Courier New" w:cs="Courier New"/>
    </w:rPr>
  </w:style>
  <w:style w:type="character" w:customStyle="1" w:styleId="WW8Num79z2">
    <w:name w:val="WW8Num79z2"/>
    <w:rsid w:val="007C4250"/>
    <w:rPr>
      <w:rFonts w:ascii="Wingdings" w:hAnsi="Wingdings" w:cs="Wingdings"/>
    </w:rPr>
  </w:style>
  <w:style w:type="character" w:customStyle="1" w:styleId="WW8Num79z3">
    <w:name w:val="WW8Num79z3"/>
    <w:rsid w:val="007C4250"/>
    <w:rPr>
      <w:rFonts w:ascii="Symbol" w:hAnsi="Symbol" w:cs="Symbol"/>
    </w:rPr>
  </w:style>
  <w:style w:type="character" w:customStyle="1" w:styleId="WW8Num80z0">
    <w:name w:val="WW8Num80z0"/>
    <w:rsid w:val="007C4250"/>
    <w:rPr>
      <w:color w:val="auto"/>
    </w:rPr>
  </w:style>
  <w:style w:type="character" w:customStyle="1" w:styleId="WW8Num82z0">
    <w:name w:val="WW8Num82z0"/>
    <w:rsid w:val="007C4250"/>
    <w:rPr>
      <w:rFonts w:ascii="Symbol" w:hAnsi="Symbol" w:cs="Symbol"/>
      <w:color w:val="auto"/>
    </w:rPr>
  </w:style>
  <w:style w:type="character" w:customStyle="1" w:styleId="WW8Num82z1">
    <w:name w:val="WW8Num82z1"/>
    <w:rsid w:val="007C4250"/>
    <w:rPr>
      <w:b w:val="0"/>
      <w:color w:val="auto"/>
    </w:rPr>
  </w:style>
  <w:style w:type="character" w:customStyle="1" w:styleId="WW8Num86z0">
    <w:name w:val="WW8Num86z0"/>
    <w:rsid w:val="007C4250"/>
    <w:rPr>
      <w:color w:val="auto"/>
    </w:rPr>
  </w:style>
  <w:style w:type="character" w:customStyle="1" w:styleId="WW8Num87z0">
    <w:name w:val="WW8Num87z0"/>
    <w:rsid w:val="007C4250"/>
    <w:rPr>
      <w:color w:val="auto"/>
    </w:rPr>
  </w:style>
  <w:style w:type="character" w:customStyle="1" w:styleId="WW8Num88z0">
    <w:name w:val="WW8Num88z0"/>
    <w:rsid w:val="007C4250"/>
    <w:rPr>
      <w:color w:val="auto"/>
    </w:rPr>
  </w:style>
  <w:style w:type="character" w:customStyle="1" w:styleId="WW8Num95z0">
    <w:name w:val="WW8Num95z0"/>
    <w:rsid w:val="007C4250"/>
    <w:rPr>
      <w:color w:val="auto"/>
    </w:rPr>
  </w:style>
  <w:style w:type="character" w:customStyle="1" w:styleId="WW8Num96z0">
    <w:name w:val="WW8Num96z0"/>
    <w:rsid w:val="007C4250"/>
    <w:rPr>
      <w:i w:val="0"/>
    </w:rPr>
  </w:style>
  <w:style w:type="character" w:customStyle="1" w:styleId="WW8Num97z0">
    <w:name w:val="WW8Num97z0"/>
    <w:rsid w:val="007C4250"/>
    <w:rPr>
      <w:color w:val="auto"/>
    </w:rPr>
  </w:style>
  <w:style w:type="character" w:customStyle="1" w:styleId="WW8Num98z0">
    <w:name w:val="WW8Num98z0"/>
    <w:rsid w:val="007C4250"/>
    <w:rPr>
      <w:b w:val="0"/>
      <w:color w:val="auto"/>
    </w:rPr>
  </w:style>
  <w:style w:type="character" w:customStyle="1" w:styleId="WW8Num101z0">
    <w:name w:val="WW8Num101z0"/>
    <w:rsid w:val="007C4250"/>
    <w:rPr>
      <w:i w:val="0"/>
    </w:rPr>
  </w:style>
  <w:style w:type="character" w:customStyle="1" w:styleId="WW8Num104z0">
    <w:name w:val="WW8Num104z0"/>
    <w:rsid w:val="007C4250"/>
    <w:rPr>
      <w:b w:val="0"/>
    </w:rPr>
  </w:style>
  <w:style w:type="character" w:customStyle="1" w:styleId="WW8Num107z1">
    <w:name w:val="WW8Num107z1"/>
    <w:rsid w:val="007C4250"/>
    <w:rPr>
      <w:b w:val="0"/>
      <w:color w:val="auto"/>
      <w:sz w:val="20"/>
      <w:szCs w:val="20"/>
    </w:rPr>
  </w:style>
  <w:style w:type="character" w:customStyle="1" w:styleId="WW8Num107z2">
    <w:name w:val="WW8Num107z2"/>
    <w:rsid w:val="007C4250"/>
    <w:rPr>
      <w:color w:val="auto"/>
    </w:rPr>
  </w:style>
  <w:style w:type="character" w:customStyle="1" w:styleId="Domylnaczcionkaakapitu1">
    <w:name w:val="Domyślna czcionka akapitu1"/>
    <w:rsid w:val="007C4250"/>
  </w:style>
  <w:style w:type="character" w:customStyle="1" w:styleId="ZnakZnak">
    <w:name w:val="Znak Znak"/>
    <w:rsid w:val="007C4250"/>
    <w:rPr>
      <w:sz w:val="28"/>
      <w:lang w:val="pl-PL" w:bidi="ar-SA"/>
    </w:rPr>
  </w:style>
  <w:style w:type="character" w:styleId="Pogrubienie">
    <w:name w:val="Strong"/>
    <w:basedOn w:val="Domylnaczcionkaakapitu"/>
    <w:uiPriority w:val="22"/>
    <w:qFormat/>
    <w:rsid w:val="00783E7E"/>
    <w:rPr>
      <w:b/>
      <w:bCs/>
      <w:color w:val="000000" w:themeColor="text1"/>
    </w:rPr>
  </w:style>
  <w:style w:type="paragraph" w:customStyle="1" w:styleId="Nagwek10">
    <w:name w:val="Nagłówek1"/>
    <w:basedOn w:val="Normalny"/>
    <w:next w:val="Tekstpodstawowy"/>
    <w:rsid w:val="007C4250"/>
    <w:pPr>
      <w:suppressAutoHyphens/>
      <w:jc w:val="center"/>
    </w:pPr>
    <w:rPr>
      <w:rFonts w:ascii="Times New Roman" w:hAnsi="Times New Roman"/>
      <w:b/>
      <w:sz w:val="24"/>
      <w:lang w:eastAsia="zh-CN"/>
    </w:rPr>
  </w:style>
  <w:style w:type="paragraph" w:styleId="Lista">
    <w:name w:val="List"/>
    <w:basedOn w:val="Tekstpodstawowy"/>
    <w:rsid w:val="007C4250"/>
    <w:pPr>
      <w:suppressAutoHyphens/>
    </w:pPr>
    <w:rPr>
      <w:rFonts w:ascii="Times New Roman" w:hAnsi="Times New Roman" w:cs="Mangal"/>
      <w:sz w:val="28"/>
      <w:lang w:val="x-none" w:eastAsia="zh-CN"/>
    </w:rPr>
  </w:style>
  <w:style w:type="paragraph" w:styleId="Legenda">
    <w:name w:val="caption"/>
    <w:basedOn w:val="Normalny"/>
    <w:next w:val="Normalny"/>
    <w:uiPriority w:val="35"/>
    <w:unhideWhenUsed/>
    <w:qFormat/>
    <w:rsid w:val="00783E7E"/>
    <w:pPr>
      <w:spacing w:after="200" w:line="240" w:lineRule="auto"/>
    </w:pPr>
    <w:rPr>
      <w:i/>
      <w:iCs/>
      <w:color w:val="44546A" w:themeColor="text2"/>
      <w:sz w:val="18"/>
      <w:szCs w:val="18"/>
    </w:rPr>
  </w:style>
  <w:style w:type="paragraph" w:customStyle="1" w:styleId="Indeks">
    <w:name w:val="Indeks"/>
    <w:basedOn w:val="Normalny"/>
    <w:rsid w:val="007C4250"/>
    <w:pPr>
      <w:suppressLineNumbers/>
      <w:suppressAutoHyphens/>
    </w:pPr>
    <w:rPr>
      <w:rFonts w:ascii="Times New Roman" w:hAnsi="Times New Roman" w:cs="Mangal"/>
      <w:sz w:val="24"/>
      <w:lang w:eastAsia="zh-CN"/>
    </w:rPr>
  </w:style>
  <w:style w:type="paragraph" w:customStyle="1" w:styleId="BodyText21">
    <w:name w:val="Body Text 21"/>
    <w:basedOn w:val="Normalny"/>
    <w:rsid w:val="007C4250"/>
    <w:pPr>
      <w:tabs>
        <w:tab w:val="left" w:pos="0"/>
      </w:tabs>
      <w:suppressAutoHyphens/>
    </w:pPr>
    <w:rPr>
      <w:rFonts w:ascii="Times New Roman" w:hAnsi="Times New Roman"/>
      <w:sz w:val="24"/>
      <w:lang w:eastAsia="zh-CN"/>
    </w:rPr>
  </w:style>
  <w:style w:type="paragraph" w:customStyle="1" w:styleId="BodyText22">
    <w:name w:val="Body Text 22"/>
    <w:basedOn w:val="Normalny"/>
    <w:rsid w:val="007C4250"/>
    <w:pPr>
      <w:suppressAutoHyphens/>
    </w:pPr>
    <w:rPr>
      <w:rFonts w:ascii="Times New Roman" w:hAnsi="Times New Roman"/>
      <w:b/>
      <w:i/>
      <w:sz w:val="28"/>
      <w:lang w:eastAsia="zh-CN"/>
    </w:rPr>
  </w:style>
  <w:style w:type="paragraph" w:customStyle="1" w:styleId="Tekstpodstawowy32">
    <w:name w:val="Tekst podstawowy 32"/>
    <w:basedOn w:val="Normalny"/>
    <w:rsid w:val="007C4250"/>
    <w:pPr>
      <w:suppressAutoHyphens/>
    </w:pPr>
    <w:rPr>
      <w:rFonts w:ascii="Times New Roman" w:hAnsi="Times New Roman"/>
      <w:b/>
      <w:i/>
      <w:sz w:val="24"/>
      <w:lang w:eastAsia="zh-CN"/>
    </w:rPr>
  </w:style>
  <w:style w:type="paragraph" w:customStyle="1" w:styleId="Tekstpodstawowywcity31">
    <w:name w:val="Tekst podstawowy wcięty 31"/>
    <w:basedOn w:val="Normalny"/>
    <w:rsid w:val="007C4250"/>
    <w:pPr>
      <w:suppressAutoHyphens/>
      <w:ind w:firstLine="708"/>
    </w:pPr>
    <w:rPr>
      <w:rFonts w:ascii="Times New Roman" w:hAnsi="Times New Roman"/>
      <w:sz w:val="24"/>
      <w:lang w:eastAsia="zh-CN"/>
    </w:rPr>
  </w:style>
  <w:style w:type="paragraph" w:customStyle="1" w:styleId="Zwykytekst2">
    <w:name w:val="Zwykły tekst2"/>
    <w:basedOn w:val="Normalny"/>
    <w:rsid w:val="007C4250"/>
    <w:pPr>
      <w:suppressAutoHyphens/>
    </w:pPr>
    <w:rPr>
      <w:rFonts w:ascii="Courier New" w:hAnsi="Courier New" w:cs="Courier New"/>
      <w:sz w:val="20"/>
      <w:lang w:eastAsia="zh-CN"/>
    </w:rPr>
  </w:style>
  <w:style w:type="paragraph" w:customStyle="1" w:styleId="Tekstpodstawowywcity22">
    <w:name w:val="Tekst podstawowy wcięty 22"/>
    <w:basedOn w:val="Normalny"/>
    <w:rsid w:val="007C4250"/>
    <w:pPr>
      <w:tabs>
        <w:tab w:val="left" w:pos="567"/>
      </w:tabs>
      <w:suppressAutoHyphens/>
      <w:ind w:left="567" w:hanging="567"/>
    </w:pPr>
    <w:rPr>
      <w:rFonts w:ascii="Times New Roman" w:hAnsi="Times New Roman"/>
      <w:sz w:val="24"/>
      <w:lang w:eastAsia="zh-CN"/>
    </w:rPr>
  </w:style>
  <w:style w:type="paragraph" w:customStyle="1" w:styleId="Tekstkomentarza1">
    <w:name w:val="Tekst komentarza1"/>
    <w:basedOn w:val="Normalny"/>
    <w:rsid w:val="007C4250"/>
    <w:pPr>
      <w:suppressAutoHyphens/>
    </w:pPr>
    <w:rPr>
      <w:rFonts w:ascii="Times New Roman" w:hAnsi="Times New Roman"/>
      <w:sz w:val="20"/>
      <w:lang w:val="en-GB" w:eastAsia="zh-CN"/>
    </w:rPr>
  </w:style>
  <w:style w:type="paragraph" w:customStyle="1" w:styleId="StandardowyStandardowy1">
    <w:name w:val="Standardowy.Standardowy1"/>
    <w:rsid w:val="007C4250"/>
    <w:pPr>
      <w:suppressAutoHyphens/>
      <w:spacing w:after="0" w:line="240" w:lineRule="auto"/>
    </w:pPr>
    <w:rPr>
      <w:rFonts w:ascii="Times New Roman" w:eastAsia="Times New Roman" w:hAnsi="Times New Roman" w:cs="Times New Roman"/>
      <w:sz w:val="24"/>
      <w:szCs w:val="20"/>
      <w:lang w:eastAsia="zh-CN"/>
    </w:rPr>
  </w:style>
  <w:style w:type="paragraph" w:customStyle="1" w:styleId="Standard">
    <w:name w:val="Standard"/>
    <w:rsid w:val="007C4250"/>
    <w:pPr>
      <w:suppressAutoHyphens/>
      <w:spacing w:after="0" w:line="240" w:lineRule="auto"/>
    </w:pPr>
    <w:rPr>
      <w:rFonts w:ascii="Times" w:eastAsia="Times New Roman" w:hAnsi="Times" w:cs="Times"/>
      <w:sz w:val="24"/>
      <w:szCs w:val="20"/>
      <w:lang w:eastAsia="zh-CN"/>
    </w:rPr>
  </w:style>
  <w:style w:type="paragraph" w:customStyle="1" w:styleId="Zawartotabeli">
    <w:name w:val="Zawarto?? tabeli"/>
    <w:basedOn w:val="Normalny"/>
    <w:rsid w:val="007C4250"/>
    <w:pPr>
      <w:suppressAutoHyphens/>
      <w:spacing w:after="120"/>
    </w:pPr>
    <w:rPr>
      <w:rFonts w:ascii="Times" w:hAnsi="Times" w:cs="Times"/>
      <w:sz w:val="24"/>
      <w:lang w:eastAsia="zh-CN"/>
    </w:rPr>
  </w:style>
  <w:style w:type="paragraph" w:customStyle="1" w:styleId="Tytutabeli">
    <w:name w:val="Tytu? tabeli"/>
    <w:basedOn w:val="Zawartotabeli"/>
    <w:rsid w:val="007C4250"/>
    <w:pPr>
      <w:jc w:val="center"/>
    </w:pPr>
    <w:rPr>
      <w:b/>
      <w:i/>
    </w:rPr>
  </w:style>
  <w:style w:type="paragraph" w:customStyle="1" w:styleId="xl36">
    <w:name w:val="xl36"/>
    <w:basedOn w:val="Normalny"/>
    <w:rsid w:val="007C4250"/>
    <w:pPr>
      <w:pBdr>
        <w:bottom w:val="single" w:sz="8" w:space="0" w:color="000000"/>
        <w:right w:val="single" w:sz="8" w:space="0" w:color="000000"/>
      </w:pBdr>
      <w:suppressAutoHyphens/>
      <w:spacing w:before="100" w:after="100"/>
      <w:jc w:val="center"/>
      <w:textAlignment w:val="top"/>
    </w:pPr>
    <w:rPr>
      <w:rFonts w:eastAsia="Arial Unicode MS" w:cs="Arial"/>
      <w:sz w:val="18"/>
      <w:szCs w:val="18"/>
      <w:lang w:eastAsia="zh-CN"/>
    </w:rPr>
  </w:style>
  <w:style w:type="paragraph" w:customStyle="1" w:styleId="WW-Domylnie">
    <w:name w:val="WW-Domyślnie"/>
    <w:rsid w:val="007C4250"/>
    <w:pPr>
      <w:suppressAutoHyphens/>
      <w:spacing w:after="0" w:line="240" w:lineRule="auto"/>
    </w:pPr>
    <w:rPr>
      <w:rFonts w:ascii="Times New Roman" w:eastAsia="Times New Roman" w:hAnsi="Times New Roman" w:cs="Times New Roman"/>
      <w:sz w:val="24"/>
      <w:szCs w:val="20"/>
      <w:lang w:eastAsia="zh-CN"/>
    </w:rPr>
  </w:style>
  <w:style w:type="paragraph" w:customStyle="1" w:styleId="Tekstpodstawowy31">
    <w:name w:val="Tekst podstawowy 31"/>
    <w:basedOn w:val="Normalny"/>
    <w:rsid w:val="007C4250"/>
    <w:pPr>
      <w:suppressAutoHyphens/>
    </w:pPr>
    <w:rPr>
      <w:rFonts w:ascii="Times New Roman" w:hAnsi="Times New Roman"/>
      <w:b/>
      <w:i/>
      <w:sz w:val="24"/>
      <w:lang w:eastAsia="zh-CN"/>
    </w:rPr>
  </w:style>
  <w:style w:type="paragraph" w:customStyle="1" w:styleId="Tekstpodstawowywcity21">
    <w:name w:val="Tekst podstawowy wcięty 21"/>
    <w:basedOn w:val="Normalny"/>
    <w:rsid w:val="007C4250"/>
    <w:pPr>
      <w:tabs>
        <w:tab w:val="left" w:pos="567"/>
      </w:tabs>
      <w:suppressAutoHyphens/>
      <w:ind w:left="567" w:hanging="567"/>
    </w:pPr>
    <w:rPr>
      <w:rFonts w:ascii="Times New Roman" w:hAnsi="Times New Roman"/>
      <w:sz w:val="24"/>
      <w:lang w:eastAsia="zh-CN"/>
    </w:rPr>
  </w:style>
  <w:style w:type="paragraph" w:customStyle="1" w:styleId="Zwykytekst1">
    <w:name w:val="Zwykły tekst1"/>
    <w:basedOn w:val="Normalny"/>
    <w:rsid w:val="007C4250"/>
    <w:pPr>
      <w:suppressAutoHyphens/>
    </w:pPr>
    <w:rPr>
      <w:rFonts w:ascii="Courier New" w:hAnsi="Courier New" w:cs="Courier New"/>
      <w:sz w:val="20"/>
      <w:lang w:eastAsia="zh-CN"/>
    </w:rPr>
  </w:style>
  <w:style w:type="paragraph" w:customStyle="1" w:styleId="Zawartotabeli0">
    <w:name w:val="Zawartość tabeli"/>
    <w:basedOn w:val="Normalny"/>
    <w:rsid w:val="007C4250"/>
    <w:pPr>
      <w:suppressLineNumbers/>
      <w:suppressAutoHyphens/>
    </w:pPr>
    <w:rPr>
      <w:rFonts w:ascii="Times New Roman" w:hAnsi="Times New Roman"/>
      <w:sz w:val="24"/>
      <w:lang w:eastAsia="zh-CN"/>
    </w:rPr>
  </w:style>
  <w:style w:type="paragraph" w:customStyle="1" w:styleId="Nagwektabeli">
    <w:name w:val="Nagłówek tabeli"/>
    <w:basedOn w:val="Zawartotabeli0"/>
    <w:rsid w:val="007C4250"/>
    <w:pPr>
      <w:jc w:val="center"/>
    </w:pPr>
    <w:rPr>
      <w:b/>
      <w:bCs/>
    </w:rPr>
  </w:style>
  <w:style w:type="paragraph" w:customStyle="1" w:styleId="Zawartoramki">
    <w:name w:val="Zawartość ramki"/>
    <w:basedOn w:val="Tekstpodstawowy"/>
    <w:rsid w:val="007C4250"/>
    <w:pPr>
      <w:suppressAutoHyphens/>
    </w:pPr>
    <w:rPr>
      <w:rFonts w:ascii="Times New Roman" w:hAnsi="Times New Roman"/>
      <w:sz w:val="28"/>
      <w:lang w:val="x-none" w:eastAsia="zh-CN"/>
    </w:rPr>
  </w:style>
  <w:style w:type="paragraph" w:styleId="Tekstprzypisukocowego">
    <w:name w:val="endnote text"/>
    <w:basedOn w:val="Normalny"/>
    <w:link w:val="TekstprzypisukocowegoZnak"/>
    <w:uiPriority w:val="99"/>
    <w:semiHidden/>
    <w:unhideWhenUsed/>
    <w:rsid w:val="007C4250"/>
    <w:pPr>
      <w:spacing w:after="200" w:line="276" w:lineRule="auto"/>
    </w:pPr>
    <w:rPr>
      <w:rFonts w:ascii="Calibri" w:eastAsia="Calibri" w:hAnsi="Calibri"/>
      <w:sz w:val="20"/>
      <w:lang w:val="x-none"/>
    </w:rPr>
  </w:style>
  <w:style w:type="character" w:customStyle="1" w:styleId="TekstprzypisukocowegoZnak">
    <w:name w:val="Tekst przypisu końcowego Znak"/>
    <w:basedOn w:val="Domylnaczcionkaakapitu"/>
    <w:link w:val="Tekstprzypisukocowego"/>
    <w:uiPriority w:val="99"/>
    <w:semiHidden/>
    <w:rsid w:val="007C4250"/>
    <w:rPr>
      <w:rFonts w:ascii="Calibri" w:eastAsia="Calibri" w:hAnsi="Calibri" w:cs="Times New Roman"/>
      <w:sz w:val="20"/>
      <w:szCs w:val="20"/>
      <w:lang w:val="x-none"/>
    </w:rPr>
  </w:style>
  <w:style w:type="character" w:styleId="Odwoanieprzypisukocowego">
    <w:name w:val="endnote reference"/>
    <w:uiPriority w:val="99"/>
    <w:semiHidden/>
    <w:unhideWhenUsed/>
    <w:rsid w:val="007C4250"/>
    <w:rPr>
      <w:vertAlign w:val="superscript"/>
    </w:rPr>
  </w:style>
  <w:style w:type="character" w:styleId="Odwoanieprzypisudolnego">
    <w:name w:val="footnote reference"/>
    <w:uiPriority w:val="99"/>
    <w:semiHidden/>
    <w:unhideWhenUsed/>
    <w:rsid w:val="007C4250"/>
    <w:rPr>
      <w:vertAlign w:val="superscript"/>
    </w:rPr>
  </w:style>
  <w:style w:type="character" w:customStyle="1" w:styleId="Heading4Char">
    <w:name w:val="Heading 4 Char"/>
    <w:uiPriority w:val="99"/>
    <w:semiHidden/>
    <w:locked/>
    <w:rsid w:val="007C4250"/>
    <w:rPr>
      <w:rFonts w:ascii="Calibri" w:hAnsi="Calibri" w:cs="Times New Roman"/>
      <w:b/>
      <w:bCs/>
      <w:sz w:val="28"/>
      <w:szCs w:val="28"/>
    </w:rPr>
  </w:style>
  <w:style w:type="character" w:customStyle="1" w:styleId="Heading6Char">
    <w:name w:val="Heading 6 Char"/>
    <w:uiPriority w:val="99"/>
    <w:semiHidden/>
    <w:locked/>
    <w:rsid w:val="007C4250"/>
    <w:rPr>
      <w:rFonts w:ascii="Calibri" w:hAnsi="Calibri" w:cs="Times New Roman"/>
      <w:b/>
      <w:bCs/>
    </w:rPr>
  </w:style>
  <w:style w:type="table" w:customStyle="1" w:styleId="Tabela-Siatka2">
    <w:name w:val="Tabela - Siatka2"/>
    <w:basedOn w:val="Standardowy"/>
    <w:next w:val="Tabela-Siatka"/>
    <w:uiPriority w:val="59"/>
    <w:rsid w:val="007C425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Char">
    <w:name w:val="Body Text 2 Char"/>
    <w:uiPriority w:val="99"/>
    <w:semiHidden/>
    <w:locked/>
    <w:rsid w:val="007C4250"/>
    <w:rPr>
      <w:rFonts w:ascii="Arial" w:hAnsi="Arial" w:cs="Times New Roman"/>
      <w:sz w:val="20"/>
      <w:szCs w:val="20"/>
    </w:rPr>
  </w:style>
  <w:style w:type="paragraph" w:styleId="Podtytu">
    <w:name w:val="Subtitle"/>
    <w:basedOn w:val="Normalny"/>
    <w:next w:val="Normalny"/>
    <w:link w:val="PodtytuZnak"/>
    <w:uiPriority w:val="11"/>
    <w:qFormat/>
    <w:rsid w:val="00783E7E"/>
    <w:pPr>
      <w:numPr>
        <w:ilvl w:val="1"/>
      </w:numPr>
    </w:pPr>
    <w:rPr>
      <w:color w:val="5A5A5A" w:themeColor="text1" w:themeTint="A5"/>
      <w:spacing w:val="10"/>
    </w:rPr>
  </w:style>
  <w:style w:type="character" w:customStyle="1" w:styleId="PodtytuZnak">
    <w:name w:val="Podtytuł Znak"/>
    <w:basedOn w:val="Domylnaczcionkaakapitu"/>
    <w:link w:val="Podtytu"/>
    <w:uiPriority w:val="11"/>
    <w:rsid w:val="00783E7E"/>
    <w:rPr>
      <w:color w:val="5A5A5A" w:themeColor="text1" w:themeTint="A5"/>
      <w:spacing w:val="10"/>
    </w:rPr>
  </w:style>
  <w:style w:type="paragraph" w:styleId="Tytu">
    <w:name w:val="Title"/>
    <w:basedOn w:val="Normalny"/>
    <w:next w:val="Normalny"/>
    <w:link w:val="TytuZnak"/>
    <w:uiPriority w:val="10"/>
    <w:qFormat/>
    <w:rsid w:val="00783E7E"/>
    <w:pPr>
      <w:spacing w:after="0" w:line="240" w:lineRule="auto"/>
      <w:contextualSpacing/>
    </w:pPr>
    <w:rPr>
      <w:rFonts w:asciiTheme="majorHAnsi" w:eastAsiaTheme="majorEastAsia" w:hAnsiTheme="majorHAnsi" w:cstheme="majorBidi"/>
      <w:color w:val="000000" w:themeColor="text1"/>
      <w:sz w:val="56"/>
      <w:szCs w:val="56"/>
    </w:rPr>
  </w:style>
  <w:style w:type="character" w:customStyle="1" w:styleId="TytuZnak">
    <w:name w:val="Tytuł Znak"/>
    <w:basedOn w:val="Domylnaczcionkaakapitu"/>
    <w:link w:val="Tytu"/>
    <w:uiPriority w:val="10"/>
    <w:rsid w:val="00783E7E"/>
    <w:rPr>
      <w:rFonts w:asciiTheme="majorHAnsi" w:eastAsiaTheme="majorEastAsia" w:hAnsiTheme="majorHAnsi" w:cstheme="majorBidi"/>
      <w:color w:val="000000" w:themeColor="text1"/>
      <w:sz w:val="56"/>
      <w:szCs w:val="56"/>
    </w:rPr>
  </w:style>
  <w:style w:type="character" w:customStyle="1" w:styleId="alb">
    <w:name w:val="a_lb"/>
    <w:basedOn w:val="Domylnaczcionkaakapitu"/>
    <w:rsid w:val="007C4250"/>
  </w:style>
  <w:style w:type="character" w:customStyle="1" w:styleId="fn-ref">
    <w:name w:val="fn-ref"/>
    <w:basedOn w:val="Domylnaczcionkaakapitu"/>
    <w:rsid w:val="007C4250"/>
  </w:style>
  <w:style w:type="character" w:customStyle="1" w:styleId="UyteHipercze1">
    <w:name w:val="UżyteHiperłącze1"/>
    <w:uiPriority w:val="99"/>
    <w:semiHidden/>
    <w:unhideWhenUsed/>
    <w:rsid w:val="007C4250"/>
    <w:rPr>
      <w:color w:val="954F72"/>
      <w:u w:val="single"/>
    </w:rPr>
  </w:style>
  <w:style w:type="character" w:customStyle="1" w:styleId="UyteHipercze2">
    <w:name w:val="UżyteHiperłącze2"/>
    <w:uiPriority w:val="99"/>
    <w:semiHidden/>
    <w:unhideWhenUsed/>
    <w:rsid w:val="007C4250"/>
    <w:rPr>
      <w:color w:val="800080"/>
      <w:u w:val="single"/>
    </w:rPr>
  </w:style>
  <w:style w:type="character" w:styleId="UyteHipercze">
    <w:name w:val="FollowedHyperlink"/>
    <w:uiPriority w:val="99"/>
    <w:semiHidden/>
    <w:unhideWhenUsed/>
    <w:rsid w:val="007C4250"/>
    <w:rPr>
      <w:color w:val="800080"/>
      <w:u w:val="single"/>
    </w:rPr>
  </w:style>
  <w:style w:type="table" w:customStyle="1" w:styleId="Tabela-Siatka11">
    <w:name w:val="Tabela - Siatka11"/>
    <w:basedOn w:val="Standardowy"/>
    <w:next w:val="Tabela-Siatka"/>
    <w:rsid w:val="007C425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7C4250"/>
    <w:pPr>
      <w:spacing w:after="0" w:line="240" w:lineRule="auto"/>
    </w:pPr>
    <w:rPr>
      <w:rFonts w:ascii="Calibri" w:eastAsia="Calibri" w:hAnsi="Calibri"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12">
    <w:name w:val="Tabela - Siatka12"/>
    <w:basedOn w:val="Standardowy"/>
    <w:next w:val="Tabela-Siatka"/>
    <w:rsid w:val="007C425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7C4250"/>
    <w:pPr>
      <w:spacing w:after="0" w:line="240" w:lineRule="auto"/>
    </w:pPr>
    <w:rPr>
      <w:rFonts w:ascii="Calibri" w:eastAsia="Calibri" w:hAnsi="Calibri"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111">
    <w:name w:val="Tabela - Siatka111"/>
    <w:basedOn w:val="Standardowy"/>
    <w:next w:val="Tabela-Siatka"/>
    <w:rsid w:val="007C425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uchili">
    <w:name w:val="luc_hili"/>
    <w:rsid w:val="007C4250"/>
  </w:style>
  <w:style w:type="character" w:customStyle="1" w:styleId="h1">
    <w:name w:val="h1"/>
    <w:rsid w:val="007C4250"/>
  </w:style>
  <w:style w:type="paragraph" w:customStyle="1" w:styleId="Akapitzlist1">
    <w:name w:val="Akapit z listą1"/>
    <w:basedOn w:val="Normalny"/>
    <w:rsid w:val="007C4250"/>
    <w:pPr>
      <w:ind w:left="720"/>
      <w:contextualSpacing/>
    </w:pPr>
    <w:rPr>
      <w:rFonts w:ascii="Times New Roman" w:hAnsi="Times New Roman"/>
      <w:b/>
      <w:sz w:val="20"/>
    </w:rPr>
  </w:style>
  <w:style w:type="character" w:styleId="Tekstzastpczy">
    <w:name w:val="Placeholder Text"/>
    <w:uiPriority w:val="99"/>
    <w:semiHidden/>
    <w:rsid w:val="007C4250"/>
    <w:rPr>
      <w:color w:val="808080"/>
    </w:rPr>
  </w:style>
  <w:style w:type="table" w:customStyle="1" w:styleId="Tabela-Siatka4">
    <w:name w:val="Tabela - Siatka4"/>
    <w:basedOn w:val="Standardowy"/>
    <w:next w:val="Tabela-Siatka"/>
    <w:uiPriority w:val="59"/>
    <w:rsid w:val="007C4250"/>
    <w:pPr>
      <w:spacing w:after="0" w:line="240" w:lineRule="auto"/>
    </w:pPr>
    <w:rPr>
      <w:rFonts w:ascii="Calibri" w:eastAsia="Calibri" w:hAnsi="Calibri"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5">
    <w:name w:val="Tabela - Siatka5"/>
    <w:basedOn w:val="Standardowy"/>
    <w:next w:val="Tabela-Siatka"/>
    <w:uiPriority w:val="59"/>
    <w:rsid w:val="007C4250"/>
    <w:pPr>
      <w:spacing w:after="0" w:line="240" w:lineRule="auto"/>
    </w:pPr>
    <w:rPr>
      <w:rFonts w:ascii="Calibri" w:eastAsia="Calibri" w:hAnsi="Calibri"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13">
    <w:name w:val="Tabela - Siatka13"/>
    <w:basedOn w:val="Standardowy"/>
    <w:next w:val="Tabela-Siatka"/>
    <w:rsid w:val="007C425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next w:val="Tabela-Siatka"/>
    <w:uiPriority w:val="59"/>
    <w:rsid w:val="007C425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2">
    <w:name w:val="Tabela - Siatka112"/>
    <w:basedOn w:val="Standardowy"/>
    <w:next w:val="Tabela-Siatka"/>
    <w:rsid w:val="007C425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7C4250"/>
    <w:pPr>
      <w:spacing w:after="0" w:line="240" w:lineRule="auto"/>
    </w:pPr>
    <w:rPr>
      <w:rFonts w:ascii="Calibri" w:eastAsia="Calibri" w:hAnsi="Calibri"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121">
    <w:name w:val="Tabela - Siatka121"/>
    <w:basedOn w:val="Standardowy"/>
    <w:next w:val="Tabela-Siatka"/>
    <w:rsid w:val="007C425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1">
    <w:name w:val="Tabela - Siatka211"/>
    <w:basedOn w:val="Standardowy"/>
    <w:next w:val="Tabela-Siatka"/>
    <w:uiPriority w:val="59"/>
    <w:rsid w:val="007C4250"/>
    <w:pPr>
      <w:spacing w:after="0" w:line="240" w:lineRule="auto"/>
    </w:pPr>
    <w:rPr>
      <w:rFonts w:ascii="Calibri" w:eastAsia="Calibri" w:hAnsi="Calibri"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1111">
    <w:name w:val="Tabela - Siatka1111"/>
    <w:basedOn w:val="Standardowy"/>
    <w:next w:val="Tabela-Siatka"/>
    <w:rsid w:val="007C425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7C4250"/>
    <w:pPr>
      <w:spacing w:after="0" w:line="240" w:lineRule="auto"/>
    </w:pPr>
    <w:rPr>
      <w:rFonts w:ascii="Calibri" w:eastAsia="Calibri" w:hAnsi="Calibri"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agwekspisutreci">
    <w:name w:val="TOC Heading"/>
    <w:basedOn w:val="Nagwek1"/>
    <w:next w:val="Normalny"/>
    <w:uiPriority w:val="39"/>
    <w:unhideWhenUsed/>
    <w:qFormat/>
    <w:rsid w:val="00783E7E"/>
    <w:pPr>
      <w:outlineLvl w:val="9"/>
    </w:pPr>
  </w:style>
  <w:style w:type="paragraph" w:styleId="Spistreci2">
    <w:name w:val="toc 2"/>
    <w:basedOn w:val="Normalny"/>
    <w:next w:val="Normalny"/>
    <w:autoRedefine/>
    <w:uiPriority w:val="39"/>
    <w:unhideWhenUsed/>
    <w:rsid w:val="009261B8"/>
    <w:pPr>
      <w:spacing w:after="100"/>
      <w:ind w:left="220"/>
    </w:pPr>
  </w:style>
  <w:style w:type="paragraph" w:styleId="Spistreci1">
    <w:name w:val="toc 1"/>
    <w:basedOn w:val="Normalny"/>
    <w:next w:val="Normalny"/>
    <w:autoRedefine/>
    <w:uiPriority w:val="39"/>
    <w:unhideWhenUsed/>
    <w:rsid w:val="009261B8"/>
    <w:pPr>
      <w:spacing w:after="100"/>
    </w:pPr>
  </w:style>
  <w:style w:type="character" w:customStyle="1" w:styleId="Nierozpoznanawzmianka4">
    <w:name w:val="Nierozpoznana wzmianka4"/>
    <w:basedOn w:val="Domylnaczcionkaakapitu"/>
    <w:uiPriority w:val="99"/>
    <w:semiHidden/>
    <w:unhideWhenUsed/>
    <w:rsid w:val="00021F8A"/>
    <w:rPr>
      <w:color w:val="605E5C"/>
      <w:shd w:val="clear" w:color="auto" w:fill="E1DFDD"/>
    </w:rPr>
  </w:style>
  <w:style w:type="paragraph" w:styleId="Bezodstpw">
    <w:name w:val="No Spacing"/>
    <w:uiPriority w:val="1"/>
    <w:qFormat/>
    <w:rsid w:val="00783E7E"/>
    <w:pPr>
      <w:spacing w:after="0" w:line="240" w:lineRule="auto"/>
    </w:pPr>
  </w:style>
  <w:style w:type="paragraph" w:styleId="Cytat">
    <w:name w:val="Quote"/>
    <w:basedOn w:val="Normalny"/>
    <w:next w:val="Normalny"/>
    <w:link w:val="CytatZnak"/>
    <w:uiPriority w:val="29"/>
    <w:qFormat/>
    <w:rsid w:val="00783E7E"/>
    <w:pPr>
      <w:spacing w:before="160"/>
      <w:ind w:left="720" w:right="720"/>
    </w:pPr>
    <w:rPr>
      <w:i/>
      <w:iCs/>
      <w:color w:val="000000" w:themeColor="text1"/>
    </w:rPr>
  </w:style>
  <w:style w:type="character" w:customStyle="1" w:styleId="CytatZnak">
    <w:name w:val="Cytat Znak"/>
    <w:basedOn w:val="Domylnaczcionkaakapitu"/>
    <w:link w:val="Cytat"/>
    <w:uiPriority w:val="29"/>
    <w:rsid w:val="00783E7E"/>
    <w:rPr>
      <w:i/>
      <w:iCs/>
      <w:color w:val="000000" w:themeColor="text1"/>
    </w:rPr>
  </w:style>
  <w:style w:type="paragraph" w:styleId="Cytatintensywny">
    <w:name w:val="Intense Quote"/>
    <w:basedOn w:val="Normalny"/>
    <w:next w:val="Normalny"/>
    <w:link w:val="CytatintensywnyZnak"/>
    <w:uiPriority w:val="30"/>
    <w:qFormat/>
    <w:rsid w:val="00783E7E"/>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CytatintensywnyZnak">
    <w:name w:val="Cytat intensywny Znak"/>
    <w:basedOn w:val="Domylnaczcionkaakapitu"/>
    <w:link w:val="Cytatintensywny"/>
    <w:uiPriority w:val="30"/>
    <w:rsid w:val="00783E7E"/>
    <w:rPr>
      <w:color w:val="000000" w:themeColor="text1"/>
      <w:shd w:val="clear" w:color="auto" w:fill="F2F2F2" w:themeFill="background1" w:themeFillShade="F2"/>
    </w:rPr>
  </w:style>
  <w:style w:type="character" w:styleId="Wyrnieniedelikatne">
    <w:name w:val="Subtle Emphasis"/>
    <w:basedOn w:val="Domylnaczcionkaakapitu"/>
    <w:uiPriority w:val="19"/>
    <w:qFormat/>
    <w:rsid w:val="00783E7E"/>
    <w:rPr>
      <w:i/>
      <w:iCs/>
      <w:color w:val="404040" w:themeColor="text1" w:themeTint="BF"/>
    </w:rPr>
  </w:style>
  <w:style w:type="character" w:styleId="Wyrnienieintensywne">
    <w:name w:val="Intense Emphasis"/>
    <w:basedOn w:val="Domylnaczcionkaakapitu"/>
    <w:uiPriority w:val="21"/>
    <w:qFormat/>
    <w:rsid w:val="00783E7E"/>
    <w:rPr>
      <w:b/>
      <w:bCs/>
      <w:i/>
      <w:iCs/>
      <w:caps/>
    </w:rPr>
  </w:style>
  <w:style w:type="character" w:styleId="Odwoaniedelikatne">
    <w:name w:val="Subtle Reference"/>
    <w:basedOn w:val="Domylnaczcionkaakapitu"/>
    <w:uiPriority w:val="31"/>
    <w:qFormat/>
    <w:rsid w:val="00783E7E"/>
    <w:rPr>
      <w:smallCaps/>
      <w:color w:val="404040" w:themeColor="text1" w:themeTint="BF"/>
      <w:u w:val="single" w:color="7F7F7F" w:themeColor="text1" w:themeTint="80"/>
    </w:rPr>
  </w:style>
  <w:style w:type="character" w:styleId="Odwoanieintensywne">
    <w:name w:val="Intense Reference"/>
    <w:basedOn w:val="Domylnaczcionkaakapitu"/>
    <w:uiPriority w:val="32"/>
    <w:qFormat/>
    <w:rsid w:val="00783E7E"/>
    <w:rPr>
      <w:b/>
      <w:bCs/>
      <w:smallCaps/>
      <w:u w:val="single"/>
    </w:rPr>
  </w:style>
  <w:style w:type="character" w:styleId="Tytuksiki">
    <w:name w:val="Book Title"/>
    <w:basedOn w:val="Domylnaczcionkaakapitu"/>
    <w:uiPriority w:val="33"/>
    <w:qFormat/>
    <w:rsid w:val="00783E7E"/>
    <w:rPr>
      <w:b w:val="0"/>
      <w:bCs w:val="0"/>
      <w:smallCaps/>
      <w:spacing w:val="5"/>
    </w:rPr>
  </w:style>
  <w:style w:type="character" w:customStyle="1" w:styleId="markedcontent">
    <w:name w:val="markedcontent"/>
    <w:basedOn w:val="Domylnaczcionkaakapitu"/>
    <w:rsid w:val="00740426"/>
  </w:style>
  <w:style w:type="paragraph" w:customStyle="1" w:styleId="Par">
    <w:name w:val="Par"/>
    <w:basedOn w:val="Normalny"/>
    <w:link w:val="ParZnak"/>
    <w:qFormat/>
    <w:rsid w:val="000D56E0"/>
    <w:pPr>
      <w:spacing w:after="120" w:line="276" w:lineRule="auto"/>
      <w:jc w:val="center"/>
    </w:pPr>
    <w:rPr>
      <w:rFonts w:ascii="Arial" w:eastAsiaTheme="minorHAnsi" w:hAnsi="Arial" w:cs="Arial"/>
      <w:b/>
    </w:rPr>
  </w:style>
  <w:style w:type="character" w:customStyle="1" w:styleId="ParZnak">
    <w:name w:val="Par Znak"/>
    <w:basedOn w:val="Domylnaczcionkaakapitu"/>
    <w:link w:val="Par"/>
    <w:rsid w:val="000D56E0"/>
    <w:rPr>
      <w:rFonts w:ascii="Arial" w:eastAsiaTheme="minorHAnsi" w:hAnsi="Arial" w:cs="Arial"/>
      <w:b/>
    </w:rPr>
  </w:style>
  <w:style w:type="character" w:customStyle="1" w:styleId="Nagwek20">
    <w:name w:val="Nagłówek #2_"/>
    <w:basedOn w:val="Domylnaczcionkaakapitu"/>
    <w:link w:val="Nagwek21"/>
    <w:rsid w:val="00DD4A74"/>
    <w:rPr>
      <w:rFonts w:ascii="Arial" w:eastAsia="Arial" w:hAnsi="Arial" w:cs="Arial"/>
      <w:b/>
      <w:bCs/>
      <w:shd w:val="clear" w:color="auto" w:fill="FFFFFF"/>
    </w:rPr>
  </w:style>
  <w:style w:type="character" w:customStyle="1" w:styleId="Teksttreci2Pogrubienie">
    <w:name w:val="Tekst treści (2) + Pogrubienie"/>
    <w:basedOn w:val="Teksttreci2"/>
    <w:rsid w:val="00DD4A74"/>
    <w:rPr>
      <w:rFonts w:ascii="Arial" w:eastAsia="Arial" w:hAnsi="Arial" w:cs="Arial"/>
      <w:b/>
      <w:bCs/>
      <w:i w:val="0"/>
      <w:iCs w:val="0"/>
      <w:smallCaps w:val="0"/>
      <w:strike w:val="0"/>
      <w:color w:val="000000"/>
      <w:spacing w:val="0"/>
      <w:w w:val="100"/>
      <w:position w:val="0"/>
      <w:sz w:val="22"/>
      <w:szCs w:val="22"/>
      <w:u w:val="none"/>
      <w:shd w:val="clear" w:color="auto" w:fill="FFFFFF"/>
      <w:lang w:val="pl-PL" w:eastAsia="pl-PL" w:bidi="pl-PL"/>
    </w:rPr>
  </w:style>
  <w:style w:type="character" w:customStyle="1" w:styleId="Teksttreci2Kursywa">
    <w:name w:val="Tekst treści (2) + Kursywa"/>
    <w:basedOn w:val="Teksttreci2"/>
    <w:rsid w:val="00DD4A74"/>
    <w:rPr>
      <w:rFonts w:ascii="Arial" w:eastAsia="Arial" w:hAnsi="Arial" w:cs="Arial"/>
      <w:b w:val="0"/>
      <w:bCs w:val="0"/>
      <w:i/>
      <w:iCs/>
      <w:smallCaps w:val="0"/>
      <w:strike w:val="0"/>
      <w:color w:val="000000"/>
      <w:spacing w:val="0"/>
      <w:w w:val="100"/>
      <w:position w:val="0"/>
      <w:sz w:val="22"/>
      <w:szCs w:val="22"/>
      <w:u w:val="none"/>
      <w:shd w:val="clear" w:color="auto" w:fill="FFFFFF"/>
      <w:lang w:val="pl-PL" w:eastAsia="pl-PL" w:bidi="pl-PL"/>
    </w:rPr>
  </w:style>
  <w:style w:type="character" w:customStyle="1" w:styleId="Nagwek2Bezpogrubienia">
    <w:name w:val="Nagłówek #2 + Bez pogrubienia"/>
    <w:basedOn w:val="Nagwek20"/>
    <w:rsid w:val="00DD4A74"/>
    <w:rPr>
      <w:rFonts w:ascii="Arial" w:eastAsia="Arial" w:hAnsi="Arial" w:cs="Arial"/>
      <w:b/>
      <w:bCs/>
      <w:color w:val="000000"/>
      <w:spacing w:val="0"/>
      <w:w w:val="100"/>
      <w:position w:val="0"/>
      <w:shd w:val="clear" w:color="auto" w:fill="FFFFFF"/>
      <w:lang w:val="pl-PL" w:eastAsia="pl-PL" w:bidi="pl-PL"/>
    </w:rPr>
  </w:style>
  <w:style w:type="paragraph" w:customStyle="1" w:styleId="Nagwek21">
    <w:name w:val="Nagłówek #2"/>
    <w:basedOn w:val="Normalny"/>
    <w:link w:val="Nagwek20"/>
    <w:rsid w:val="00DD4A74"/>
    <w:pPr>
      <w:widowControl w:val="0"/>
      <w:shd w:val="clear" w:color="auto" w:fill="FFFFFF"/>
      <w:spacing w:after="0" w:line="0" w:lineRule="atLeast"/>
      <w:ind w:hanging="1760"/>
      <w:jc w:val="both"/>
      <w:outlineLvl w:val="1"/>
    </w:pPr>
    <w:rPr>
      <w:rFonts w:ascii="Arial" w:eastAsia="Arial" w:hAnsi="Arial" w:cs="Arial"/>
      <w:b/>
      <w:bCs/>
    </w:rPr>
  </w:style>
  <w:style w:type="character" w:customStyle="1" w:styleId="Teksttreci3">
    <w:name w:val="Tekst treści (3)_"/>
    <w:basedOn w:val="Domylnaczcionkaakapitu"/>
    <w:link w:val="Teksttreci30"/>
    <w:rsid w:val="00DD4A74"/>
    <w:rPr>
      <w:rFonts w:ascii="Arial" w:eastAsia="Arial" w:hAnsi="Arial" w:cs="Arial"/>
      <w:b/>
      <w:bCs/>
      <w:shd w:val="clear" w:color="auto" w:fill="FFFFFF"/>
    </w:rPr>
  </w:style>
  <w:style w:type="character" w:customStyle="1" w:styleId="Teksttreci3Bezpogrubienia">
    <w:name w:val="Tekst treści (3) + Bez pogrubienia"/>
    <w:basedOn w:val="Teksttreci3"/>
    <w:rsid w:val="00DD4A74"/>
    <w:rPr>
      <w:rFonts w:ascii="Arial" w:eastAsia="Arial" w:hAnsi="Arial" w:cs="Arial"/>
      <w:b/>
      <w:bCs/>
      <w:color w:val="000000"/>
      <w:spacing w:val="0"/>
      <w:w w:val="100"/>
      <w:position w:val="0"/>
      <w:shd w:val="clear" w:color="auto" w:fill="FFFFFF"/>
      <w:lang w:val="pl-PL" w:eastAsia="pl-PL" w:bidi="pl-PL"/>
    </w:rPr>
  </w:style>
  <w:style w:type="paragraph" w:customStyle="1" w:styleId="Teksttreci30">
    <w:name w:val="Tekst treści (3)"/>
    <w:basedOn w:val="Normalny"/>
    <w:link w:val="Teksttreci3"/>
    <w:rsid w:val="00DD4A74"/>
    <w:pPr>
      <w:widowControl w:val="0"/>
      <w:shd w:val="clear" w:color="auto" w:fill="FFFFFF"/>
      <w:spacing w:after="0" w:line="250" w:lineRule="exact"/>
      <w:ind w:hanging="1820"/>
      <w:jc w:val="both"/>
    </w:pPr>
    <w:rPr>
      <w:rFonts w:ascii="Arial" w:eastAsia="Arial" w:hAnsi="Arial" w:cs="Arial"/>
      <w:b/>
      <w:bCs/>
    </w:rPr>
  </w:style>
  <w:style w:type="paragraph" w:styleId="Listapunktowana">
    <w:name w:val="List Bullet"/>
    <w:basedOn w:val="Normalny"/>
    <w:uiPriority w:val="99"/>
    <w:unhideWhenUsed/>
    <w:rsid w:val="00025497"/>
    <w:pPr>
      <w:numPr>
        <w:numId w:val="12"/>
      </w:numPr>
      <w:contextualSpacing/>
    </w:pPr>
  </w:style>
  <w:style w:type="character" w:customStyle="1" w:styleId="Nagweklubstopka">
    <w:name w:val="Nagłówek lub stopka_"/>
    <w:basedOn w:val="Domylnaczcionkaakapitu"/>
    <w:rsid w:val="005105B9"/>
    <w:rPr>
      <w:rFonts w:ascii="Arial" w:eastAsia="Arial" w:hAnsi="Arial" w:cs="Arial"/>
      <w:b/>
      <w:bCs/>
      <w:i w:val="0"/>
      <w:iCs w:val="0"/>
      <w:smallCaps w:val="0"/>
      <w:strike w:val="0"/>
      <w:sz w:val="19"/>
      <w:szCs w:val="19"/>
      <w:u w:val="none"/>
    </w:rPr>
  </w:style>
  <w:style w:type="character" w:customStyle="1" w:styleId="Nagweklubstopka0">
    <w:name w:val="Nagłówek lub stopka"/>
    <w:basedOn w:val="Nagweklubstopka"/>
    <w:rsid w:val="005105B9"/>
    <w:rPr>
      <w:rFonts w:ascii="Arial" w:eastAsia="Arial" w:hAnsi="Arial" w:cs="Arial"/>
      <w:b/>
      <w:bCs/>
      <w:i w:val="0"/>
      <w:iCs w:val="0"/>
      <w:smallCaps w:val="0"/>
      <w:strike w:val="0"/>
      <w:color w:val="000000"/>
      <w:spacing w:val="0"/>
      <w:w w:val="100"/>
      <w:position w:val="0"/>
      <w:sz w:val="19"/>
      <w:szCs w:val="19"/>
      <w:u w:val="none"/>
      <w:lang w:val="pl-PL" w:eastAsia="pl-PL" w:bidi="pl-PL"/>
    </w:rPr>
  </w:style>
  <w:style w:type="character" w:customStyle="1" w:styleId="Teksttreci4">
    <w:name w:val="Tekst treści (4)_"/>
    <w:basedOn w:val="Domylnaczcionkaakapitu"/>
    <w:link w:val="Teksttreci40"/>
    <w:rsid w:val="005105B9"/>
    <w:rPr>
      <w:rFonts w:ascii="Arial" w:eastAsia="Arial" w:hAnsi="Arial" w:cs="Arial"/>
      <w:i/>
      <w:iCs/>
      <w:shd w:val="clear" w:color="auto" w:fill="FFFFFF"/>
    </w:rPr>
  </w:style>
  <w:style w:type="paragraph" w:customStyle="1" w:styleId="Teksttreci40">
    <w:name w:val="Tekst treści (4)"/>
    <w:basedOn w:val="Normalny"/>
    <w:link w:val="Teksttreci4"/>
    <w:rsid w:val="005105B9"/>
    <w:pPr>
      <w:widowControl w:val="0"/>
      <w:shd w:val="clear" w:color="auto" w:fill="FFFFFF"/>
      <w:spacing w:after="180" w:line="250" w:lineRule="exact"/>
      <w:ind w:hanging="380"/>
      <w:jc w:val="both"/>
    </w:pPr>
    <w:rPr>
      <w:rFonts w:ascii="Arial" w:eastAsia="Arial" w:hAnsi="Arial" w:cs="Arial"/>
      <w:i/>
      <w:iCs/>
    </w:rPr>
  </w:style>
  <w:style w:type="character" w:customStyle="1" w:styleId="welcome">
    <w:name w:val="welcome"/>
    <w:basedOn w:val="Domylnaczcionkaakapitu"/>
    <w:rsid w:val="00AB0006"/>
  </w:style>
  <w:style w:type="character" w:customStyle="1" w:styleId="Nierozpoznanawzmianka5">
    <w:name w:val="Nierozpoznana wzmianka5"/>
    <w:basedOn w:val="Domylnaczcionkaakapitu"/>
    <w:uiPriority w:val="99"/>
    <w:semiHidden/>
    <w:unhideWhenUsed/>
    <w:rsid w:val="00AB0006"/>
    <w:rPr>
      <w:color w:val="605E5C"/>
      <w:shd w:val="clear" w:color="auto" w:fill="E1DFDD"/>
    </w:rPr>
  </w:style>
  <w:style w:type="paragraph" w:styleId="Poprawka">
    <w:name w:val="Revision"/>
    <w:hidden/>
    <w:uiPriority w:val="99"/>
    <w:semiHidden/>
    <w:rsid w:val="00695B8A"/>
    <w:pPr>
      <w:spacing w:after="0" w:line="240" w:lineRule="auto"/>
    </w:pPr>
  </w:style>
  <w:style w:type="character" w:customStyle="1" w:styleId="AkapitzlistZnak">
    <w:name w:val="Akapit z listą Znak"/>
    <w:aliases w:val="CW_Lista Znak,zwykły tekst Znak,List Paragraph1 Znak,BulletC Znak,normalny tekst Znak,Obiekt Znak,L1 Znak,Numerowanie Znak,2 heading Znak,A_wyliczenie Znak,K-P_odwolanie Znak,Akapit z listą5 Znak,maz_wyliczenie Znak,sw tekst Znak"/>
    <w:link w:val="Akapitzlist"/>
    <w:uiPriority w:val="34"/>
    <w:qFormat/>
    <w:locked/>
    <w:rsid w:val="00C35ED9"/>
  </w:style>
  <w:style w:type="character" w:customStyle="1" w:styleId="Nierozpoznanawzmianka6">
    <w:name w:val="Nierozpoznana wzmianka6"/>
    <w:basedOn w:val="Domylnaczcionkaakapitu"/>
    <w:uiPriority w:val="99"/>
    <w:semiHidden/>
    <w:unhideWhenUsed/>
    <w:rsid w:val="008549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472944">
      <w:bodyDiv w:val="1"/>
      <w:marLeft w:val="0"/>
      <w:marRight w:val="0"/>
      <w:marTop w:val="0"/>
      <w:marBottom w:val="0"/>
      <w:divBdr>
        <w:top w:val="none" w:sz="0" w:space="0" w:color="auto"/>
        <w:left w:val="none" w:sz="0" w:space="0" w:color="auto"/>
        <w:bottom w:val="none" w:sz="0" w:space="0" w:color="auto"/>
        <w:right w:val="none" w:sz="0" w:space="0" w:color="auto"/>
      </w:divBdr>
      <w:divsChild>
        <w:div w:id="235287816">
          <w:marLeft w:val="0"/>
          <w:marRight w:val="0"/>
          <w:marTop w:val="0"/>
          <w:marBottom w:val="0"/>
          <w:divBdr>
            <w:top w:val="none" w:sz="0" w:space="0" w:color="auto"/>
            <w:left w:val="none" w:sz="0" w:space="0" w:color="auto"/>
            <w:bottom w:val="none" w:sz="0" w:space="0" w:color="auto"/>
            <w:right w:val="none" w:sz="0" w:space="0" w:color="auto"/>
          </w:divBdr>
          <w:divsChild>
            <w:div w:id="480198528">
              <w:marLeft w:val="0"/>
              <w:marRight w:val="0"/>
              <w:marTop w:val="0"/>
              <w:marBottom w:val="0"/>
              <w:divBdr>
                <w:top w:val="none" w:sz="0" w:space="0" w:color="auto"/>
                <w:left w:val="none" w:sz="0" w:space="0" w:color="auto"/>
                <w:bottom w:val="none" w:sz="0" w:space="0" w:color="auto"/>
                <w:right w:val="none" w:sz="0" w:space="0" w:color="auto"/>
              </w:divBdr>
            </w:div>
            <w:div w:id="784350170">
              <w:marLeft w:val="0"/>
              <w:marRight w:val="0"/>
              <w:marTop w:val="0"/>
              <w:marBottom w:val="0"/>
              <w:divBdr>
                <w:top w:val="none" w:sz="0" w:space="0" w:color="auto"/>
                <w:left w:val="none" w:sz="0" w:space="0" w:color="auto"/>
                <w:bottom w:val="none" w:sz="0" w:space="0" w:color="auto"/>
                <w:right w:val="none" w:sz="0" w:space="0" w:color="auto"/>
              </w:divBdr>
            </w:div>
            <w:div w:id="787504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7361845">
      <w:bodyDiv w:val="1"/>
      <w:marLeft w:val="0"/>
      <w:marRight w:val="0"/>
      <w:marTop w:val="0"/>
      <w:marBottom w:val="0"/>
      <w:divBdr>
        <w:top w:val="none" w:sz="0" w:space="0" w:color="auto"/>
        <w:left w:val="none" w:sz="0" w:space="0" w:color="auto"/>
        <w:bottom w:val="none" w:sz="0" w:space="0" w:color="auto"/>
        <w:right w:val="none" w:sz="0" w:space="0" w:color="auto"/>
      </w:divBdr>
    </w:div>
    <w:div w:id="645093028">
      <w:bodyDiv w:val="1"/>
      <w:marLeft w:val="0"/>
      <w:marRight w:val="0"/>
      <w:marTop w:val="0"/>
      <w:marBottom w:val="0"/>
      <w:divBdr>
        <w:top w:val="none" w:sz="0" w:space="0" w:color="auto"/>
        <w:left w:val="none" w:sz="0" w:space="0" w:color="auto"/>
        <w:bottom w:val="none" w:sz="0" w:space="0" w:color="auto"/>
        <w:right w:val="none" w:sz="0" w:space="0" w:color="auto"/>
      </w:divBdr>
      <w:divsChild>
        <w:div w:id="425538217">
          <w:marLeft w:val="0"/>
          <w:marRight w:val="0"/>
          <w:marTop w:val="0"/>
          <w:marBottom w:val="0"/>
          <w:divBdr>
            <w:top w:val="none" w:sz="0" w:space="0" w:color="auto"/>
            <w:left w:val="none" w:sz="0" w:space="0" w:color="auto"/>
            <w:bottom w:val="none" w:sz="0" w:space="0" w:color="auto"/>
            <w:right w:val="none" w:sz="0" w:space="0" w:color="auto"/>
          </w:divBdr>
        </w:div>
        <w:div w:id="1000936063">
          <w:marLeft w:val="0"/>
          <w:marRight w:val="0"/>
          <w:marTop w:val="0"/>
          <w:marBottom w:val="0"/>
          <w:divBdr>
            <w:top w:val="none" w:sz="0" w:space="0" w:color="auto"/>
            <w:left w:val="none" w:sz="0" w:space="0" w:color="auto"/>
            <w:bottom w:val="none" w:sz="0" w:space="0" w:color="auto"/>
            <w:right w:val="none" w:sz="0" w:space="0" w:color="auto"/>
          </w:divBdr>
          <w:divsChild>
            <w:div w:id="575945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8244678">
      <w:bodyDiv w:val="1"/>
      <w:marLeft w:val="0"/>
      <w:marRight w:val="0"/>
      <w:marTop w:val="0"/>
      <w:marBottom w:val="0"/>
      <w:divBdr>
        <w:top w:val="none" w:sz="0" w:space="0" w:color="auto"/>
        <w:left w:val="none" w:sz="0" w:space="0" w:color="auto"/>
        <w:bottom w:val="none" w:sz="0" w:space="0" w:color="auto"/>
        <w:right w:val="none" w:sz="0" w:space="0" w:color="auto"/>
      </w:divBdr>
    </w:div>
    <w:div w:id="1014957608">
      <w:bodyDiv w:val="1"/>
      <w:marLeft w:val="0"/>
      <w:marRight w:val="0"/>
      <w:marTop w:val="0"/>
      <w:marBottom w:val="0"/>
      <w:divBdr>
        <w:top w:val="none" w:sz="0" w:space="0" w:color="auto"/>
        <w:left w:val="none" w:sz="0" w:space="0" w:color="auto"/>
        <w:bottom w:val="none" w:sz="0" w:space="0" w:color="auto"/>
        <w:right w:val="none" w:sz="0" w:space="0" w:color="auto"/>
      </w:divBdr>
      <w:divsChild>
        <w:div w:id="821774987">
          <w:marLeft w:val="0"/>
          <w:marRight w:val="0"/>
          <w:marTop w:val="0"/>
          <w:marBottom w:val="0"/>
          <w:divBdr>
            <w:top w:val="none" w:sz="0" w:space="0" w:color="auto"/>
            <w:left w:val="none" w:sz="0" w:space="0" w:color="auto"/>
            <w:bottom w:val="none" w:sz="0" w:space="0" w:color="auto"/>
            <w:right w:val="none" w:sz="0" w:space="0" w:color="auto"/>
          </w:divBdr>
        </w:div>
        <w:div w:id="911041906">
          <w:marLeft w:val="0"/>
          <w:marRight w:val="0"/>
          <w:marTop w:val="0"/>
          <w:marBottom w:val="0"/>
          <w:divBdr>
            <w:top w:val="none" w:sz="0" w:space="0" w:color="auto"/>
            <w:left w:val="none" w:sz="0" w:space="0" w:color="auto"/>
            <w:bottom w:val="none" w:sz="0" w:space="0" w:color="auto"/>
            <w:right w:val="none" w:sz="0" w:space="0" w:color="auto"/>
          </w:divBdr>
          <w:divsChild>
            <w:div w:id="2100368560">
              <w:marLeft w:val="0"/>
              <w:marRight w:val="0"/>
              <w:marTop w:val="0"/>
              <w:marBottom w:val="0"/>
              <w:divBdr>
                <w:top w:val="none" w:sz="0" w:space="0" w:color="auto"/>
                <w:left w:val="none" w:sz="0" w:space="0" w:color="auto"/>
                <w:bottom w:val="none" w:sz="0" w:space="0" w:color="auto"/>
                <w:right w:val="none" w:sz="0" w:space="0" w:color="auto"/>
              </w:divBdr>
            </w:div>
          </w:divsChild>
        </w:div>
        <w:div w:id="1069382729">
          <w:marLeft w:val="0"/>
          <w:marRight w:val="0"/>
          <w:marTop w:val="0"/>
          <w:marBottom w:val="0"/>
          <w:divBdr>
            <w:top w:val="none" w:sz="0" w:space="0" w:color="auto"/>
            <w:left w:val="none" w:sz="0" w:space="0" w:color="auto"/>
            <w:bottom w:val="none" w:sz="0" w:space="0" w:color="auto"/>
            <w:right w:val="none" w:sz="0" w:space="0" w:color="auto"/>
          </w:divBdr>
          <w:divsChild>
            <w:div w:id="2071269335">
              <w:marLeft w:val="0"/>
              <w:marRight w:val="0"/>
              <w:marTop w:val="0"/>
              <w:marBottom w:val="0"/>
              <w:divBdr>
                <w:top w:val="none" w:sz="0" w:space="0" w:color="auto"/>
                <w:left w:val="none" w:sz="0" w:space="0" w:color="auto"/>
                <w:bottom w:val="none" w:sz="0" w:space="0" w:color="auto"/>
                <w:right w:val="none" w:sz="0" w:space="0" w:color="auto"/>
              </w:divBdr>
            </w:div>
          </w:divsChild>
        </w:div>
        <w:div w:id="1384713060">
          <w:marLeft w:val="0"/>
          <w:marRight w:val="0"/>
          <w:marTop w:val="0"/>
          <w:marBottom w:val="0"/>
          <w:divBdr>
            <w:top w:val="none" w:sz="0" w:space="0" w:color="auto"/>
            <w:left w:val="none" w:sz="0" w:space="0" w:color="auto"/>
            <w:bottom w:val="none" w:sz="0" w:space="0" w:color="auto"/>
            <w:right w:val="none" w:sz="0" w:space="0" w:color="auto"/>
          </w:divBdr>
          <w:divsChild>
            <w:div w:id="1510221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526983">
      <w:bodyDiv w:val="1"/>
      <w:marLeft w:val="0"/>
      <w:marRight w:val="0"/>
      <w:marTop w:val="0"/>
      <w:marBottom w:val="0"/>
      <w:divBdr>
        <w:top w:val="none" w:sz="0" w:space="0" w:color="auto"/>
        <w:left w:val="none" w:sz="0" w:space="0" w:color="auto"/>
        <w:bottom w:val="none" w:sz="0" w:space="0" w:color="auto"/>
        <w:right w:val="none" w:sz="0" w:space="0" w:color="auto"/>
      </w:divBdr>
    </w:div>
    <w:div w:id="1661498971">
      <w:bodyDiv w:val="1"/>
      <w:marLeft w:val="0"/>
      <w:marRight w:val="0"/>
      <w:marTop w:val="0"/>
      <w:marBottom w:val="0"/>
      <w:divBdr>
        <w:top w:val="none" w:sz="0" w:space="0" w:color="auto"/>
        <w:left w:val="none" w:sz="0" w:space="0" w:color="auto"/>
        <w:bottom w:val="none" w:sz="0" w:space="0" w:color="auto"/>
        <w:right w:val="none" w:sz="0" w:space="0" w:color="auto"/>
      </w:divBdr>
    </w:div>
    <w:div w:id="19357459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tat.gov.pl" TargetMode="External"/><Relationship Id="rId18"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glossaryDocument" Target="glossary/document.xml"/><Relationship Id="rId7" Type="http://schemas.openxmlformats.org/officeDocument/2006/relationships/footnotes" Target="footnotes.xml"/><Relationship Id="rId12" Type="http://schemas.openxmlformats.org/officeDocument/2006/relationships/hyperlink" Target="mailto:organizacja@szczecin.pip.gov.pl"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iod@szczecin.pip.gov.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faktura.gov.pl/" TargetMode="External"/><Relationship Id="rId5" Type="http://schemas.openxmlformats.org/officeDocument/2006/relationships/settings" Target="settings.xml"/><Relationship Id="rId15" Type="http://schemas.openxmlformats.org/officeDocument/2006/relationships/hyperlink" Target="https://sip.lex.pl/" TargetMode="External"/><Relationship Id="rId10" Type="http://schemas.openxmlformats.org/officeDocument/2006/relationships/hyperlink" Target="mailto:organizacja@szczecin.pip.gov.pl" TargetMode="External"/><Relationship Id="rId19" Type="http://schemas.openxmlformats.org/officeDocument/2006/relationships/footer" Target="footer3.xml"/><Relationship Id="rId4" Type="http://schemas.openxmlformats.org/officeDocument/2006/relationships/styles" Target="styles.xml"/><Relationship Id="rId9" Type="http://schemas.openxmlformats.org/officeDocument/2006/relationships/hyperlink" Target="mailto:organizacja@szczecin.pip.gov.pl" TargetMode="External"/><Relationship Id="rId14" Type="http://schemas.openxmlformats.org/officeDocument/2006/relationships/hyperlink" Target="https://sip.lex.pl/" TargetMode="Externa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70D3AA8A97D417F9E6838DBF5BAE485"/>
        <w:category>
          <w:name w:val="Ogólne"/>
          <w:gallery w:val="placeholder"/>
        </w:category>
        <w:types>
          <w:type w:val="bbPlcHdr"/>
        </w:types>
        <w:behaviors>
          <w:behavior w:val="content"/>
        </w:behaviors>
        <w:guid w:val="{238A766C-C3A9-42C7-8606-A0F10B6599A5}"/>
      </w:docPartPr>
      <w:docPartBody>
        <w:p w:rsidR="003D6245" w:rsidRDefault="00CC50A7" w:rsidP="00CC50A7">
          <w:pPr>
            <w:pStyle w:val="470D3AA8A97D417F9E6838DBF5BAE485"/>
          </w:pPr>
          <w:r w:rsidRPr="005F194D">
            <w:rPr>
              <w:rStyle w:val="Tekstzastpczy"/>
              <w:rFonts w:asciiTheme="majorHAnsi" w:eastAsiaTheme="minorHAnsi" w:hAnsiTheme="majorHAnsi" w:cstheme="majorHAnsi"/>
            </w:rPr>
            <w:t>[</w:t>
          </w:r>
          <w:r w:rsidRPr="005F194D">
            <w:rPr>
              <w:rStyle w:val="Tekstzastpczy"/>
              <w:rFonts w:asciiTheme="majorHAnsi" w:eastAsiaTheme="minorHAnsi" w:hAnsiTheme="majorHAnsi" w:cstheme="majorHAnsi"/>
              <w:b/>
              <w:bCs/>
              <w:i/>
              <w:iCs/>
            </w:rPr>
            <w:t>Wstaw nr postępowania</w:t>
          </w:r>
          <w:r w:rsidRPr="005F194D">
            <w:rPr>
              <w:rStyle w:val="Tekstzastpczy"/>
              <w:rFonts w:asciiTheme="majorHAnsi" w:eastAsiaTheme="minorHAnsi" w:hAnsiTheme="majorHAnsi" w:cstheme="majorHAnsi"/>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Impact">
    <w:panose1 w:val="020B0806030902050204"/>
    <w:charset w:val="EE"/>
    <w:family w:val="swiss"/>
    <w:pitch w:val="variable"/>
    <w:sig w:usb0="00000287" w:usb1="00000000" w:usb2="00000000" w:usb3="00000000" w:csb0="0000009F" w:csb1="00000000"/>
  </w:font>
  <w:font w:name="Franklin Gothic Medium Cond">
    <w:panose1 w:val="020B06060304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StarSymbol">
    <w:altName w:val="Yu Gothic"/>
    <w:charset w:val="80"/>
    <w:family w:val="auto"/>
    <w:pitch w:val="default"/>
  </w:font>
  <w:font w:name="Wingdings 2">
    <w:panose1 w:val="05020102010507070707"/>
    <w:charset w:val="02"/>
    <w:family w:val="roman"/>
    <w:pitch w:val="variable"/>
    <w:sig w:usb0="00000000" w:usb1="10000000" w:usb2="00000000" w:usb3="00000000" w:csb0="80000000" w:csb1="00000000"/>
  </w:font>
  <w:font w:name="Palatino">
    <w:charset w:val="00"/>
    <w:family w:val="roman"/>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Helvetica">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60822"/>
    <w:rsid w:val="00026ACA"/>
    <w:rsid w:val="000A5540"/>
    <w:rsid w:val="000D6F5F"/>
    <w:rsid w:val="001048C3"/>
    <w:rsid w:val="00127D56"/>
    <w:rsid w:val="00186C0E"/>
    <w:rsid w:val="00245606"/>
    <w:rsid w:val="002478FC"/>
    <w:rsid w:val="002726B6"/>
    <w:rsid w:val="00290418"/>
    <w:rsid w:val="002A3CF1"/>
    <w:rsid w:val="002B2CC6"/>
    <w:rsid w:val="002F5D8E"/>
    <w:rsid w:val="00382547"/>
    <w:rsid w:val="003D6245"/>
    <w:rsid w:val="003F6F52"/>
    <w:rsid w:val="00423AA9"/>
    <w:rsid w:val="004B357A"/>
    <w:rsid w:val="004E6658"/>
    <w:rsid w:val="0050371D"/>
    <w:rsid w:val="00504540"/>
    <w:rsid w:val="005939CA"/>
    <w:rsid w:val="005B4846"/>
    <w:rsid w:val="00660822"/>
    <w:rsid w:val="006D789E"/>
    <w:rsid w:val="007243A8"/>
    <w:rsid w:val="00730BA0"/>
    <w:rsid w:val="00741F5A"/>
    <w:rsid w:val="007702DD"/>
    <w:rsid w:val="00781CC6"/>
    <w:rsid w:val="0078278A"/>
    <w:rsid w:val="007A53D5"/>
    <w:rsid w:val="008223C6"/>
    <w:rsid w:val="0084370F"/>
    <w:rsid w:val="00870B5C"/>
    <w:rsid w:val="008807FB"/>
    <w:rsid w:val="00945409"/>
    <w:rsid w:val="0098248F"/>
    <w:rsid w:val="009911BF"/>
    <w:rsid w:val="009C39C1"/>
    <w:rsid w:val="009C747A"/>
    <w:rsid w:val="00AA3275"/>
    <w:rsid w:val="00AC12B3"/>
    <w:rsid w:val="00AD49C0"/>
    <w:rsid w:val="00BD3240"/>
    <w:rsid w:val="00C14AB3"/>
    <w:rsid w:val="00C40FE0"/>
    <w:rsid w:val="00C61DDC"/>
    <w:rsid w:val="00C724C9"/>
    <w:rsid w:val="00CA5D2E"/>
    <w:rsid w:val="00CA6E6D"/>
    <w:rsid w:val="00CA7591"/>
    <w:rsid w:val="00CC50A7"/>
    <w:rsid w:val="00CC6665"/>
    <w:rsid w:val="00DA3FBC"/>
    <w:rsid w:val="00E80114"/>
    <w:rsid w:val="00EF6E52"/>
    <w:rsid w:val="00F27AF6"/>
    <w:rsid w:val="00F60CA3"/>
    <w:rsid w:val="00F70883"/>
    <w:rsid w:val="00F97183"/>
    <w:rsid w:val="00FA6258"/>
    <w:rsid w:val="00FD4B2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uiPriority w:val="99"/>
    <w:semiHidden/>
    <w:rsid w:val="00CC50A7"/>
    <w:rPr>
      <w:color w:val="808080"/>
    </w:rPr>
  </w:style>
  <w:style w:type="paragraph" w:customStyle="1" w:styleId="470D3AA8A97D417F9E6838DBF5BAE485">
    <w:name w:val="470D3AA8A97D417F9E6838DBF5BAE485"/>
    <w:rsid w:val="00CC50A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przetargi@szczecin.pip.gov.pl</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6CD6D85-147A-4E34-A658-08EC5D3E5A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15</Pages>
  <Words>6032</Words>
  <Characters>36195</Characters>
  <Application>Microsoft Office Word</Application>
  <DocSecurity>0</DocSecurity>
  <Lines>301</Lines>
  <Paragraphs>84</Paragraphs>
  <ScaleCrop>false</ScaleCrop>
  <HeadingPairs>
    <vt:vector size="2" baseType="variant">
      <vt:variant>
        <vt:lpstr>Tytuł</vt:lpstr>
      </vt:variant>
      <vt:variant>
        <vt:i4>1</vt:i4>
      </vt:variant>
    </vt:vector>
  </HeadingPairs>
  <TitlesOfParts>
    <vt:vector size="1" baseType="lpstr">
      <vt:lpstr>„Remont fundamentów budynku siedziby Okręgowego Inspektoratu Pracy w Szczecinie”</vt:lpstr>
    </vt:vector>
  </TitlesOfParts>
  <Company/>
  <LinksUpToDate>false</LinksUpToDate>
  <CharactersWithSpaces>42143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„Remont fundamentów budynku siedziby Okręgowego Inspektoratu Pracy w Szczecinie”</dc:title>
  <dc:subject>https://ezamowienia.gov.pl/pl/</dc:subject>
  <dc:creator>Paweł Kaszuba</dc:creator>
  <cp:keywords>SZ-PORA.A.213.033.2025</cp:keywords>
  <dc:description/>
  <cp:lastModifiedBy>Paulina Dmowska</cp:lastModifiedBy>
  <cp:revision>11</cp:revision>
  <cp:lastPrinted>2023-11-20T12:33:00Z</cp:lastPrinted>
  <dcterms:created xsi:type="dcterms:W3CDTF">2025-04-28T06:33:00Z</dcterms:created>
  <dcterms:modified xsi:type="dcterms:W3CDTF">2025-04-29T11:02:00Z</dcterms:modified>
</cp:coreProperties>
</file>